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4CF" w:rsidRPr="00FE6020" w:rsidRDefault="00FE0071" w:rsidP="00EF74CF">
      <w:pPr>
        <w:jc w:val="center"/>
        <w:rPr>
          <w:rFonts w:ascii="Arial" w:hAnsi="Arial" w:cs="Arial"/>
          <w:b/>
          <w:sz w:val="28"/>
          <w:szCs w:val="28"/>
        </w:rPr>
      </w:pPr>
      <w:r w:rsidRPr="00FE6020">
        <w:rPr>
          <w:rFonts w:ascii="Arial" w:hAnsi="Arial" w:cs="Arial"/>
          <w:b/>
          <w:sz w:val="28"/>
          <w:szCs w:val="28"/>
        </w:rPr>
        <w:t>NEW MEXICO ASSOCIATION OF COUNTIES</w:t>
      </w:r>
      <w:bookmarkStart w:id="0" w:name="_GoBack"/>
      <w:bookmarkEnd w:id="0"/>
    </w:p>
    <w:p w:rsidR="00FE1706" w:rsidRPr="00587073" w:rsidRDefault="00FE0071" w:rsidP="00EF74CF">
      <w:pPr>
        <w:jc w:val="center"/>
        <w:rPr>
          <w:rFonts w:ascii="Arial" w:hAnsi="Arial" w:cs="Arial"/>
          <w:b/>
          <w:sz w:val="28"/>
          <w:szCs w:val="28"/>
        </w:rPr>
      </w:pPr>
      <w:r w:rsidRPr="00587073">
        <w:rPr>
          <w:rFonts w:ascii="Arial" w:hAnsi="Arial" w:cs="Arial"/>
          <w:b/>
          <w:sz w:val="28"/>
          <w:szCs w:val="28"/>
        </w:rPr>
        <w:t xml:space="preserve">SAMPLE </w:t>
      </w:r>
      <w:r w:rsidR="00DD0554" w:rsidRPr="00587073">
        <w:rPr>
          <w:rFonts w:ascii="Arial" w:hAnsi="Arial" w:cs="Arial"/>
          <w:b/>
          <w:sz w:val="28"/>
          <w:szCs w:val="28"/>
        </w:rPr>
        <w:t xml:space="preserve">ADULT </w:t>
      </w:r>
      <w:r w:rsidR="00AF492D" w:rsidRPr="00587073">
        <w:rPr>
          <w:rFonts w:ascii="Arial" w:hAnsi="Arial" w:cs="Arial"/>
          <w:b/>
          <w:sz w:val="28"/>
          <w:szCs w:val="28"/>
        </w:rPr>
        <w:t xml:space="preserve">INMATE </w:t>
      </w:r>
      <w:r w:rsidR="00FE1706" w:rsidRPr="00587073">
        <w:rPr>
          <w:rFonts w:ascii="Arial" w:hAnsi="Arial" w:cs="Arial"/>
          <w:b/>
          <w:sz w:val="28"/>
          <w:szCs w:val="28"/>
        </w:rPr>
        <w:t xml:space="preserve">SEARCH </w:t>
      </w:r>
      <w:r w:rsidR="00F516B7" w:rsidRPr="00587073">
        <w:rPr>
          <w:rFonts w:ascii="Arial" w:hAnsi="Arial" w:cs="Arial"/>
          <w:b/>
          <w:sz w:val="28"/>
          <w:szCs w:val="28"/>
        </w:rPr>
        <w:t>POLICY</w:t>
      </w:r>
    </w:p>
    <w:p w:rsidR="007627CE" w:rsidRPr="00587073" w:rsidRDefault="003D44EE" w:rsidP="00EF74CF">
      <w:pPr>
        <w:jc w:val="center"/>
        <w:rPr>
          <w:rFonts w:ascii="Arial" w:hAnsi="Arial" w:cs="Arial"/>
          <w:b/>
          <w:sz w:val="28"/>
          <w:szCs w:val="28"/>
        </w:rPr>
      </w:pPr>
      <w:r w:rsidRPr="00587073">
        <w:rPr>
          <w:rFonts w:ascii="Arial" w:hAnsi="Arial" w:cs="Arial"/>
          <w:b/>
          <w:sz w:val="28"/>
          <w:szCs w:val="28"/>
        </w:rPr>
        <w:t>(1/14)</w:t>
      </w:r>
    </w:p>
    <w:p w:rsidR="00EF74CF" w:rsidRDefault="00FE1706" w:rsidP="00FE1706">
      <w:pPr>
        <w:spacing w:before="100" w:beforeAutospacing="1" w:after="120"/>
        <w:ind w:left="720" w:hanging="720"/>
        <w:rPr>
          <w:sz w:val="24"/>
          <w:szCs w:val="24"/>
        </w:rPr>
      </w:pPr>
      <w:r w:rsidRPr="00FE1706">
        <w:rPr>
          <w:rFonts w:ascii="Arial" w:hAnsi="Arial" w:cs="Arial"/>
          <w:b/>
          <w:bCs/>
          <w:sz w:val="22"/>
          <w:szCs w:val="24"/>
        </w:rPr>
        <w:t>I.</w:t>
      </w:r>
      <w:r w:rsidRPr="00FE1706">
        <w:rPr>
          <w:rFonts w:ascii="Arial" w:hAnsi="Arial" w:cs="Arial"/>
          <w:b/>
          <w:bCs/>
          <w:sz w:val="22"/>
          <w:szCs w:val="24"/>
        </w:rPr>
        <w:tab/>
      </w:r>
      <w:r w:rsidR="00C86B29">
        <w:rPr>
          <w:rFonts w:ascii="Arial" w:hAnsi="Arial" w:cs="Arial"/>
          <w:b/>
          <w:bCs/>
          <w:sz w:val="22"/>
          <w:szCs w:val="24"/>
        </w:rPr>
        <w:t>REFERENCES</w:t>
      </w:r>
      <w:r w:rsidR="00EF74CF" w:rsidRPr="00FE1706">
        <w:rPr>
          <w:rFonts w:ascii="Arial" w:hAnsi="Arial" w:cs="Arial"/>
          <w:b/>
          <w:bCs/>
          <w:sz w:val="22"/>
          <w:szCs w:val="24"/>
        </w:rPr>
        <w:t>:</w:t>
      </w:r>
      <w:r w:rsidR="00EF74CF" w:rsidRPr="00FE1706">
        <w:rPr>
          <w:b/>
          <w:bCs/>
          <w:sz w:val="22"/>
          <w:szCs w:val="24"/>
        </w:rPr>
        <w:t xml:space="preserve">  </w:t>
      </w:r>
      <w:r w:rsidR="00EF74CF" w:rsidRPr="00FE1706">
        <w:rPr>
          <w:sz w:val="24"/>
          <w:szCs w:val="24"/>
        </w:rPr>
        <w:t>(4-ALDF-2A-20, 4</w:t>
      </w:r>
      <w:r w:rsidR="003673B6">
        <w:rPr>
          <w:sz w:val="24"/>
          <w:szCs w:val="24"/>
        </w:rPr>
        <w:t>-</w:t>
      </w:r>
      <w:r w:rsidR="00EF74CF" w:rsidRPr="00FE1706">
        <w:rPr>
          <w:sz w:val="24"/>
          <w:szCs w:val="24"/>
        </w:rPr>
        <w:t>ALDF-2C-01, 4</w:t>
      </w:r>
      <w:r w:rsidR="003673B6">
        <w:rPr>
          <w:sz w:val="24"/>
          <w:szCs w:val="24"/>
        </w:rPr>
        <w:t>-</w:t>
      </w:r>
      <w:r w:rsidR="00EF74CF" w:rsidRPr="00FE1706">
        <w:rPr>
          <w:sz w:val="24"/>
          <w:szCs w:val="24"/>
        </w:rPr>
        <w:t xml:space="preserve">ALDF-2C-03-4, </w:t>
      </w:r>
      <w:r w:rsidR="003673B6">
        <w:rPr>
          <w:sz w:val="24"/>
          <w:szCs w:val="24"/>
        </w:rPr>
        <w:t>4-</w:t>
      </w:r>
      <w:r w:rsidR="00EF74CF" w:rsidRPr="00FE1706">
        <w:rPr>
          <w:sz w:val="24"/>
          <w:szCs w:val="24"/>
        </w:rPr>
        <w:t>ALDF-2C-06</w:t>
      </w:r>
      <w:r w:rsidR="003673B6">
        <w:rPr>
          <w:sz w:val="24"/>
          <w:szCs w:val="24"/>
        </w:rPr>
        <w:t>, SJ-090, and SJ-091</w:t>
      </w:r>
      <w:r w:rsidR="00EF74CF" w:rsidRPr="00FE1706">
        <w:rPr>
          <w:sz w:val="24"/>
          <w:szCs w:val="24"/>
        </w:rPr>
        <w:t>)</w:t>
      </w:r>
      <w:r w:rsidR="003D44EE">
        <w:rPr>
          <w:sz w:val="24"/>
          <w:szCs w:val="24"/>
        </w:rPr>
        <w:t>; 28 CFR §115.</w:t>
      </w:r>
      <w:r w:rsidR="003D44EE" w:rsidRPr="003D44EE">
        <w:rPr>
          <w:sz w:val="24"/>
          <w:szCs w:val="24"/>
        </w:rPr>
        <w:t>11 et seq.</w:t>
      </w:r>
    </w:p>
    <w:p w:rsidR="00EF74CF" w:rsidRPr="0029377A" w:rsidRDefault="0029377A" w:rsidP="00FE1706">
      <w:pPr>
        <w:spacing w:before="100" w:beforeAutospacing="1" w:after="120"/>
        <w:ind w:left="720" w:hanging="720"/>
        <w:rPr>
          <w:rFonts w:ascii="Arial" w:hAnsi="Arial" w:cs="Arial"/>
          <w:b/>
          <w:sz w:val="24"/>
          <w:szCs w:val="24"/>
          <w:u w:val="single"/>
        </w:rPr>
      </w:pPr>
      <w:r w:rsidRPr="0029377A">
        <w:rPr>
          <w:rFonts w:ascii="Arial" w:hAnsi="Arial" w:cs="Arial"/>
          <w:b/>
          <w:sz w:val="24"/>
          <w:szCs w:val="24"/>
        </w:rPr>
        <w:t>II.</w:t>
      </w:r>
      <w:r w:rsidRPr="0029377A">
        <w:rPr>
          <w:rFonts w:ascii="Arial" w:hAnsi="Arial" w:cs="Arial"/>
          <w:b/>
          <w:sz w:val="24"/>
          <w:szCs w:val="24"/>
        </w:rPr>
        <w:tab/>
        <w:t>PURPOSE:</w:t>
      </w:r>
    </w:p>
    <w:p w:rsidR="009F45F5" w:rsidRDefault="009F45F5" w:rsidP="00E76C1B">
      <w:pPr>
        <w:ind w:left="720"/>
        <w:rPr>
          <w:sz w:val="24"/>
          <w:szCs w:val="24"/>
        </w:rPr>
      </w:pPr>
      <w:r w:rsidRPr="009F45F5">
        <w:rPr>
          <w:sz w:val="24"/>
          <w:szCs w:val="24"/>
        </w:rPr>
        <w:t>The purpose of this policy is</w:t>
      </w:r>
      <w:r w:rsidR="00987C1F">
        <w:rPr>
          <w:sz w:val="24"/>
          <w:szCs w:val="24"/>
        </w:rPr>
        <w:t xml:space="preserve"> to provide </w:t>
      </w:r>
      <w:r w:rsidRPr="009F45F5">
        <w:rPr>
          <w:sz w:val="24"/>
          <w:szCs w:val="24"/>
        </w:rPr>
        <w:t xml:space="preserve">guidelines for determining </w:t>
      </w:r>
      <w:r>
        <w:rPr>
          <w:sz w:val="24"/>
          <w:szCs w:val="24"/>
        </w:rPr>
        <w:t>when searches</w:t>
      </w:r>
      <w:r w:rsidRPr="009F45F5">
        <w:rPr>
          <w:sz w:val="24"/>
          <w:szCs w:val="24"/>
        </w:rPr>
        <w:t xml:space="preserve"> are legally permissible and to establish </w:t>
      </w:r>
      <w:r w:rsidR="00BB6AED">
        <w:rPr>
          <w:sz w:val="24"/>
          <w:szCs w:val="24"/>
        </w:rPr>
        <w:t>procedures for</w:t>
      </w:r>
      <w:r w:rsidRPr="009F45F5">
        <w:rPr>
          <w:sz w:val="24"/>
          <w:szCs w:val="24"/>
        </w:rPr>
        <w:t xml:space="preserve"> conduct</w:t>
      </w:r>
      <w:r w:rsidR="00BB6AED">
        <w:rPr>
          <w:sz w:val="24"/>
          <w:szCs w:val="24"/>
        </w:rPr>
        <w:t>ing</w:t>
      </w:r>
      <w:r w:rsidRPr="009F45F5">
        <w:rPr>
          <w:sz w:val="24"/>
          <w:szCs w:val="24"/>
        </w:rPr>
        <w:t xml:space="preserve"> </w:t>
      </w:r>
      <w:r w:rsidR="00BB6AED">
        <w:rPr>
          <w:sz w:val="24"/>
          <w:szCs w:val="24"/>
        </w:rPr>
        <w:t>permissible</w:t>
      </w:r>
      <w:r w:rsidRPr="009F45F5">
        <w:rPr>
          <w:sz w:val="24"/>
          <w:szCs w:val="24"/>
        </w:rPr>
        <w:t xml:space="preserve"> searches.</w:t>
      </w:r>
    </w:p>
    <w:p w:rsidR="00E05556" w:rsidRDefault="00E05556" w:rsidP="00E76C1B">
      <w:pPr>
        <w:ind w:left="720"/>
        <w:rPr>
          <w:sz w:val="24"/>
          <w:szCs w:val="24"/>
        </w:rPr>
      </w:pPr>
    </w:p>
    <w:p w:rsidR="00E05556" w:rsidRDefault="003D44EE" w:rsidP="004330D7">
      <w:pPr>
        <w:numPr>
          <w:ilvl w:val="0"/>
          <w:numId w:val="18"/>
        </w:numPr>
        <w:tabs>
          <w:tab w:val="clear" w:pos="1080"/>
          <w:tab w:val="num" w:pos="0"/>
        </w:tabs>
        <w:spacing w:before="100" w:beforeAutospacing="1" w:after="120"/>
        <w:ind w:left="0" w:firstLine="0"/>
        <w:rPr>
          <w:rFonts w:ascii="Arial" w:hAnsi="Arial" w:cs="Arial"/>
          <w:b/>
          <w:sz w:val="24"/>
          <w:szCs w:val="24"/>
        </w:rPr>
      </w:pPr>
      <w:r>
        <w:rPr>
          <w:rFonts w:ascii="Arial" w:hAnsi="Arial" w:cs="Arial"/>
          <w:b/>
          <w:sz w:val="24"/>
          <w:szCs w:val="24"/>
        </w:rPr>
        <w:t>POLICY</w:t>
      </w:r>
      <w:r w:rsidR="00E05556" w:rsidRPr="0029377A">
        <w:rPr>
          <w:rFonts w:ascii="Arial" w:hAnsi="Arial" w:cs="Arial"/>
          <w:b/>
          <w:sz w:val="24"/>
          <w:szCs w:val="24"/>
        </w:rPr>
        <w:t>:</w:t>
      </w:r>
    </w:p>
    <w:p w:rsidR="00D25F25" w:rsidRDefault="003D44EE" w:rsidP="00D25F25">
      <w:pPr>
        <w:spacing w:before="100" w:beforeAutospacing="1" w:after="120"/>
        <w:ind w:left="720"/>
        <w:rPr>
          <w:sz w:val="24"/>
          <w:szCs w:val="24"/>
        </w:rPr>
      </w:pPr>
      <w:r w:rsidRPr="003D44EE">
        <w:rPr>
          <w:sz w:val="24"/>
          <w:szCs w:val="24"/>
        </w:rPr>
        <w:t>It is the policy of [</w:t>
      </w:r>
      <w:r w:rsidRPr="003D44EE">
        <w:rPr>
          <w:i/>
          <w:sz w:val="24"/>
          <w:szCs w:val="24"/>
        </w:rPr>
        <w:t>insert county</w:t>
      </w:r>
      <w:r w:rsidRPr="003D44EE">
        <w:rPr>
          <w:sz w:val="24"/>
          <w:szCs w:val="24"/>
        </w:rPr>
        <w:t xml:space="preserve">] to ensure that the introduction of contraband and possession of contraband in the facility is minimized in order to protect the health safety and welfare of </w:t>
      </w:r>
      <w:r>
        <w:rPr>
          <w:sz w:val="24"/>
          <w:szCs w:val="24"/>
        </w:rPr>
        <w:t>inmates</w:t>
      </w:r>
      <w:r w:rsidRPr="003D44EE">
        <w:rPr>
          <w:sz w:val="24"/>
          <w:szCs w:val="24"/>
        </w:rPr>
        <w:t>, staff, and visitors, and to further the safe, secure, and orderly running of the Detention Center.  This is accomplished by ensuring that the detention center has adequate and lawful procedures for condu</w:t>
      </w:r>
      <w:r>
        <w:rPr>
          <w:sz w:val="24"/>
          <w:szCs w:val="24"/>
        </w:rPr>
        <w:t>cting searches of inmates</w:t>
      </w:r>
      <w:r w:rsidRPr="003D44EE">
        <w:rPr>
          <w:sz w:val="24"/>
          <w:szCs w:val="24"/>
        </w:rPr>
        <w:t xml:space="preserve">, visitors and staff.  This </w:t>
      </w:r>
      <w:r>
        <w:rPr>
          <w:sz w:val="24"/>
          <w:szCs w:val="24"/>
        </w:rPr>
        <w:t>inmate</w:t>
      </w:r>
      <w:r w:rsidRPr="003D44EE">
        <w:rPr>
          <w:sz w:val="24"/>
          <w:szCs w:val="24"/>
        </w:rPr>
        <w:t xml:space="preserve"> search procedure addresses intake and after intake searches of </w:t>
      </w:r>
      <w:r>
        <w:rPr>
          <w:sz w:val="24"/>
          <w:szCs w:val="24"/>
        </w:rPr>
        <w:t>inmates</w:t>
      </w:r>
      <w:r w:rsidRPr="003D44EE">
        <w:rPr>
          <w:sz w:val="24"/>
          <w:szCs w:val="24"/>
        </w:rPr>
        <w:t xml:space="preserve">, required search documentation, and procedures for the disposition of contraband.  All facility staff shall be trained </w:t>
      </w:r>
      <w:r>
        <w:rPr>
          <w:sz w:val="24"/>
          <w:szCs w:val="24"/>
        </w:rPr>
        <w:t>on the facility</w:t>
      </w:r>
      <w:r w:rsidRPr="003D44EE">
        <w:rPr>
          <w:sz w:val="24"/>
          <w:szCs w:val="24"/>
        </w:rPr>
        <w:t xml:space="preserve"> search policy. </w:t>
      </w:r>
    </w:p>
    <w:p w:rsidR="00EF74CF" w:rsidRDefault="00D25F25" w:rsidP="00FE6020">
      <w:pPr>
        <w:numPr>
          <w:ilvl w:val="0"/>
          <w:numId w:val="17"/>
        </w:numPr>
        <w:tabs>
          <w:tab w:val="clear" w:pos="1350"/>
          <w:tab w:val="num" w:pos="0"/>
        </w:tabs>
        <w:spacing w:before="100" w:beforeAutospacing="1" w:after="120"/>
        <w:ind w:left="720"/>
        <w:rPr>
          <w:rFonts w:ascii="Arial" w:hAnsi="Arial" w:cs="Arial"/>
          <w:b/>
          <w:bCs/>
          <w:sz w:val="24"/>
          <w:szCs w:val="24"/>
        </w:rPr>
      </w:pPr>
      <w:r>
        <w:rPr>
          <w:rFonts w:ascii="Arial" w:hAnsi="Arial" w:cs="Arial"/>
          <w:b/>
          <w:bCs/>
          <w:sz w:val="24"/>
          <w:szCs w:val="24"/>
        </w:rPr>
        <w:t>DEFINITIONS:</w:t>
      </w:r>
    </w:p>
    <w:p w:rsidR="003D44EE" w:rsidRPr="00FE6020" w:rsidRDefault="003D44EE" w:rsidP="003D44EE">
      <w:pPr>
        <w:spacing w:before="100" w:beforeAutospacing="1" w:after="120"/>
        <w:ind w:left="720"/>
        <w:rPr>
          <w:b/>
          <w:bCs/>
          <w:sz w:val="24"/>
          <w:szCs w:val="24"/>
          <w:u w:val="single"/>
        </w:rPr>
      </w:pPr>
      <w:r w:rsidRPr="00FE6020">
        <w:rPr>
          <w:b/>
          <w:bCs/>
          <w:sz w:val="24"/>
          <w:szCs w:val="24"/>
          <w:u w:val="single"/>
        </w:rPr>
        <w:t xml:space="preserve">Body Cavity Search </w:t>
      </w:r>
    </w:p>
    <w:p w:rsidR="00D25F25" w:rsidRPr="00DD0554" w:rsidRDefault="003D44EE" w:rsidP="003D44EE">
      <w:pPr>
        <w:spacing w:before="100" w:beforeAutospacing="1" w:after="120"/>
        <w:ind w:left="720"/>
        <w:rPr>
          <w:sz w:val="24"/>
          <w:szCs w:val="24"/>
        </w:rPr>
      </w:pPr>
      <w:r w:rsidRPr="00DD0554">
        <w:rPr>
          <w:bCs/>
          <w:sz w:val="24"/>
          <w:szCs w:val="24"/>
        </w:rPr>
        <w:t>A body cavity search is a search of an individual’s body cavity, (e.g., anus, vagina, nose etc.) that involves touching or probing with hands or an instrument.</w:t>
      </w:r>
      <w:r w:rsidR="00D25F25" w:rsidRPr="00DD0554">
        <w:rPr>
          <w:sz w:val="24"/>
          <w:szCs w:val="24"/>
        </w:rPr>
        <w:t xml:space="preserve"> </w:t>
      </w:r>
    </w:p>
    <w:p w:rsidR="00D25F25" w:rsidRPr="00FE6020" w:rsidRDefault="00D25F25" w:rsidP="00D25F25">
      <w:pPr>
        <w:spacing w:before="100" w:beforeAutospacing="1" w:after="120"/>
        <w:ind w:left="720"/>
        <w:rPr>
          <w:b/>
          <w:sz w:val="24"/>
          <w:szCs w:val="24"/>
          <w:u w:val="single"/>
        </w:rPr>
      </w:pPr>
      <w:r w:rsidRPr="00FE6020">
        <w:rPr>
          <w:b/>
          <w:sz w:val="24"/>
          <w:szCs w:val="24"/>
          <w:u w:val="single"/>
        </w:rPr>
        <w:t>Clothing Search</w:t>
      </w:r>
    </w:p>
    <w:p w:rsidR="00D25F25" w:rsidRDefault="00E409CC" w:rsidP="00D25F25">
      <w:pPr>
        <w:spacing w:before="100" w:beforeAutospacing="1" w:after="120"/>
        <w:ind w:left="720"/>
        <w:rPr>
          <w:sz w:val="24"/>
          <w:szCs w:val="24"/>
        </w:rPr>
      </w:pPr>
      <w:r>
        <w:rPr>
          <w:sz w:val="24"/>
          <w:szCs w:val="24"/>
        </w:rPr>
        <w:t>A clothing search is the search of an individual’s clothing</w:t>
      </w:r>
      <w:r w:rsidR="003D44EE">
        <w:rPr>
          <w:sz w:val="24"/>
          <w:szCs w:val="24"/>
        </w:rPr>
        <w:t xml:space="preserve"> in which the subject </w:t>
      </w:r>
      <w:proofErr w:type="gramStart"/>
      <w:r w:rsidR="003D44EE">
        <w:rPr>
          <w:sz w:val="24"/>
          <w:szCs w:val="24"/>
        </w:rPr>
        <w:t>is</w:t>
      </w:r>
      <w:r>
        <w:rPr>
          <w:sz w:val="24"/>
          <w:szCs w:val="24"/>
        </w:rPr>
        <w:t xml:space="preserve">  required</w:t>
      </w:r>
      <w:proofErr w:type="gramEnd"/>
      <w:r>
        <w:rPr>
          <w:sz w:val="24"/>
          <w:szCs w:val="24"/>
        </w:rPr>
        <w:t xml:space="preserve"> to disrobe, one item of clothing at a time, and pass the clothing to the officer for inspection.  </w:t>
      </w:r>
      <w:r w:rsidR="00013B95">
        <w:rPr>
          <w:sz w:val="24"/>
          <w:szCs w:val="24"/>
        </w:rPr>
        <w:t xml:space="preserve">There is no physical contact between the officer and the individual and the individual </w:t>
      </w:r>
      <w:r w:rsidR="00013B95" w:rsidRPr="00013B95">
        <w:rPr>
          <w:b/>
          <w:sz w:val="24"/>
          <w:szCs w:val="24"/>
        </w:rPr>
        <w:t>is not</w:t>
      </w:r>
      <w:r w:rsidR="00013B95">
        <w:rPr>
          <w:sz w:val="24"/>
          <w:szCs w:val="24"/>
        </w:rPr>
        <w:t xml:space="preserve"> required to remove their undergarments.</w:t>
      </w:r>
    </w:p>
    <w:p w:rsidR="003D44EE" w:rsidRPr="00FE6020" w:rsidRDefault="003D44EE" w:rsidP="003D44EE">
      <w:pPr>
        <w:spacing w:before="100" w:beforeAutospacing="1" w:after="120"/>
        <w:ind w:left="720"/>
        <w:rPr>
          <w:b/>
          <w:sz w:val="24"/>
          <w:szCs w:val="24"/>
          <w:u w:val="single"/>
        </w:rPr>
      </w:pPr>
      <w:r w:rsidRPr="00FE6020">
        <w:rPr>
          <w:b/>
          <w:sz w:val="24"/>
          <w:szCs w:val="24"/>
          <w:u w:val="single"/>
        </w:rPr>
        <w:t>Exigent Circumstances</w:t>
      </w:r>
    </w:p>
    <w:p w:rsidR="003D44EE" w:rsidRDefault="003D44EE" w:rsidP="003D44EE">
      <w:pPr>
        <w:spacing w:before="100" w:beforeAutospacing="1" w:after="120"/>
        <w:ind w:left="720"/>
        <w:rPr>
          <w:sz w:val="24"/>
          <w:szCs w:val="24"/>
        </w:rPr>
      </w:pPr>
      <w:r w:rsidRPr="00DD0554">
        <w:rPr>
          <w:sz w:val="24"/>
          <w:szCs w:val="24"/>
        </w:rPr>
        <w:t>Any set of temporary and unforeseen circumstances that require immediate action in order to combat a threat to the security or institutional order of a facility.</w:t>
      </w:r>
    </w:p>
    <w:p w:rsidR="001F264D" w:rsidRDefault="001F264D" w:rsidP="003D44EE">
      <w:pPr>
        <w:spacing w:before="100" w:beforeAutospacing="1" w:after="120"/>
        <w:ind w:left="720"/>
        <w:rPr>
          <w:sz w:val="24"/>
          <w:szCs w:val="24"/>
        </w:rPr>
      </w:pPr>
    </w:p>
    <w:p w:rsidR="001F264D" w:rsidRDefault="001F264D">
      <w:pPr>
        <w:rPr>
          <w:sz w:val="24"/>
          <w:szCs w:val="24"/>
        </w:rPr>
      </w:pPr>
      <w:r>
        <w:rPr>
          <w:sz w:val="24"/>
          <w:szCs w:val="24"/>
        </w:rPr>
        <w:br w:type="page"/>
      </w:r>
    </w:p>
    <w:p w:rsidR="001F264D" w:rsidRPr="00DD0554" w:rsidRDefault="001F264D" w:rsidP="003D44EE">
      <w:pPr>
        <w:spacing w:before="100" w:beforeAutospacing="1" w:after="120"/>
        <w:ind w:left="720"/>
        <w:rPr>
          <w:sz w:val="24"/>
          <w:szCs w:val="24"/>
        </w:rPr>
      </w:pPr>
    </w:p>
    <w:p w:rsidR="003D44EE" w:rsidRPr="00FE6020" w:rsidRDefault="003D44EE" w:rsidP="003D44EE">
      <w:pPr>
        <w:spacing w:before="100" w:beforeAutospacing="1" w:after="120"/>
        <w:ind w:left="720"/>
        <w:rPr>
          <w:b/>
          <w:sz w:val="24"/>
          <w:szCs w:val="24"/>
          <w:u w:val="single"/>
        </w:rPr>
      </w:pPr>
      <w:r w:rsidRPr="00FE6020">
        <w:rPr>
          <w:b/>
          <w:sz w:val="24"/>
          <w:szCs w:val="24"/>
          <w:u w:val="single"/>
        </w:rPr>
        <w:t>Gender Nonconforming</w:t>
      </w:r>
    </w:p>
    <w:p w:rsidR="003D44EE" w:rsidRPr="00DD0554" w:rsidRDefault="003D44EE" w:rsidP="003D44EE">
      <w:pPr>
        <w:spacing w:before="100" w:beforeAutospacing="1" w:after="120"/>
        <w:ind w:left="720"/>
        <w:rPr>
          <w:sz w:val="24"/>
          <w:szCs w:val="24"/>
        </w:rPr>
      </w:pPr>
      <w:r w:rsidRPr="00DD0554">
        <w:rPr>
          <w:sz w:val="24"/>
          <w:szCs w:val="24"/>
        </w:rPr>
        <w:t>A person whose’ appearance or manner does not conform to traditional societal gender expectations.</w:t>
      </w:r>
    </w:p>
    <w:p w:rsidR="003D44EE" w:rsidRPr="00FE6020" w:rsidRDefault="003D44EE" w:rsidP="003D44EE">
      <w:pPr>
        <w:spacing w:before="100" w:beforeAutospacing="1" w:after="120"/>
        <w:ind w:left="720"/>
        <w:rPr>
          <w:b/>
          <w:sz w:val="24"/>
          <w:szCs w:val="24"/>
          <w:u w:val="single"/>
        </w:rPr>
      </w:pPr>
      <w:r w:rsidRPr="00FE6020">
        <w:rPr>
          <w:b/>
          <w:sz w:val="24"/>
          <w:szCs w:val="24"/>
          <w:u w:val="single"/>
        </w:rPr>
        <w:t>Intersex</w:t>
      </w:r>
    </w:p>
    <w:p w:rsidR="003D44EE" w:rsidRPr="00DD0554" w:rsidRDefault="003D44EE" w:rsidP="003D44EE">
      <w:pPr>
        <w:spacing w:before="100" w:beforeAutospacing="1" w:after="120"/>
        <w:ind w:left="720"/>
        <w:rPr>
          <w:sz w:val="24"/>
          <w:szCs w:val="24"/>
        </w:rPr>
      </w:pPr>
      <w:r w:rsidRPr="00DD0554">
        <w:rPr>
          <w:sz w:val="24"/>
          <w:szCs w:val="24"/>
        </w:rPr>
        <w:t>A person whose’ sexual or reproductive anatomy or chromosomal pattern does not seem to fit typical definitions of male or female. Intersex medical conditions are sometimes referred to as disorders of sex development.</w:t>
      </w:r>
    </w:p>
    <w:p w:rsidR="003D44EE" w:rsidRPr="00FE6020" w:rsidRDefault="003D44EE" w:rsidP="003D44EE">
      <w:pPr>
        <w:spacing w:before="100" w:beforeAutospacing="1" w:after="120"/>
        <w:ind w:left="720"/>
        <w:rPr>
          <w:b/>
          <w:sz w:val="24"/>
          <w:szCs w:val="24"/>
          <w:u w:val="single"/>
        </w:rPr>
      </w:pPr>
      <w:r w:rsidRPr="00FE6020">
        <w:rPr>
          <w:b/>
          <w:sz w:val="24"/>
          <w:szCs w:val="24"/>
          <w:u w:val="single"/>
        </w:rPr>
        <w:t xml:space="preserve">Pat Search </w:t>
      </w:r>
    </w:p>
    <w:p w:rsidR="003D44EE" w:rsidRPr="00DD0554" w:rsidRDefault="003D44EE" w:rsidP="003D44EE">
      <w:pPr>
        <w:spacing w:before="100" w:beforeAutospacing="1" w:after="120"/>
        <w:ind w:left="720"/>
        <w:rPr>
          <w:sz w:val="24"/>
          <w:szCs w:val="24"/>
        </w:rPr>
      </w:pPr>
      <w:r w:rsidRPr="00DD0554">
        <w:rPr>
          <w:sz w:val="24"/>
          <w:szCs w:val="24"/>
        </w:rPr>
        <w:t xml:space="preserve">A pat search is a search in which the individual’s clothing is not removed and the officer makes physical contact with the inmate being searched.  </w:t>
      </w:r>
    </w:p>
    <w:p w:rsidR="00D25F25" w:rsidRPr="00FE6020" w:rsidRDefault="00D25F25" w:rsidP="003D44EE">
      <w:pPr>
        <w:spacing w:before="100" w:beforeAutospacing="1" w:after="120"/>
        <w:ind w:left="720"/>
        <w:rPr>
          <w:b/>
          <w:sz w:val="24"/>
          <w:szCs w:val="24"/>
        </w:rPr>
      </w:pPr>
      <w:r w:rsidRPr="00FE6020">
        <w:rPr>
          <w:b/>
          <w:sz w:val="24"/>
          <w:szCs w:val="24"/>
          <w:u w:val="single"/>
        </w:rPr>
        <w:t>Strip Search</w:t>
      </w:r>
    </w:p>
    <w:p w:rsidR="00D25F25" w:rsidRDefault="00D25F25" w:rsidP="00D25F25">
      <w:pPr>
        <w:spacing w:before="100" w:beforeAutospacing="1" w:after="120"/>
        <w:ind w:left="720"/>
        <w:rPr>
          <w:bCs/>
          <w:sz w:val="24"/>
          <w:szCs w:val="24"/>
        </w:rPr>
      </w:pPr>
      <w:r w:rsidRPr="00D25F25">
        <w:rPr>
          <w:bCs/>
          <w:sz w:val="24"/>
          <w:szCs w:val="24"/>
        </w:rPr>
        <w:t xml:space="preserve">A </w:t>
      </w:r>
      <w:r w:rsidR="00430749">
        <w:rPr>
          <w:bCs/>
          <w:sz w:val="24"/>
          <w:szCs w:val="24"/>
        </w:rPr>
        <w:t>strip</w:t>
      </w:r>
      <w:r w:rsidRPr="00D25F25">
        <w:rPr>
          <w:bCs/>
          <w:sz w:val="24"/>
          <w:szCs w:val="24"/>
        </w:rPr>
        <w:t xml:space="preserve"> search is the </w:t>
      </w:r>
      <w:r w:rsidR="000A7CFF">
        <w:rPr>
          <w:bCs/>
          <w:sz w:val="24"/>
          <w:szCs w:val="24"/>
        </w:rPr>
        <w:t xml:space="preserve">visual </w:t>
      </w:r>
      <w:r w:rsidRPr="00D25F25">
        <w:rPr>
          <w:bCs/>
          <w:sz w:val="24"/>
          <w:szCs w:val="24"/>
        </w:rPr>
        <w:t xml:space="preserve">examination of an individual’s naked body for weapons, drugs or other contraband.  A </w:t>
      </w:r>
      <w:r w:rsidR="00430749">
        <w:rPr>
          <w:bCs/>
          <w:sz w:val="24"/>
          <w:szCs w:val="24"/>
        </w:rPr>
        <w:t>strip</w:t>
      </w:r>
      <w:r w:rsidRPr="00D25F25">
        <w:rPr>
          <w:bCs/>
          <w:sz w:val="24"/>
          <w:szCs w:val="24"/>
        </w:rPr>
        <w:t xml:space="preserve"> search requires removal of all clothing.  However, any search that requires the subject to remove or arrange some or all of their clothing to permit a </w:t>
      </w:r>
      <w:r w:rsidR="0095023D">
        <w:rPr>
          <w:bCs/>
          <w:sz w:val="24"/>
          <w:szCs w:val="24"/>
        </w:rPr>
        <w:t xml:space="preserve">visual </w:t>
      </w:r>
      <w:r w:rsidRPr="00D25F25">
        <w:rPr>
          <w:bCs/>
          <w:sz w:val="24"/>
          <w:szCs w:val="24"/>
        </w:rPr>
        <w:t xml:space="preserve">inspection of their breasts, buttocks, or genitalia shall be treated as a </w:t>
      </w:r>
      <w:r w:rsidR="00430749">
        <w:rPr>
          <w:bCs/>
          <w:sz w:val="24"/>
          <w:szCs w:val="24"/>
        </w:rPr>
        <w:t>strip</w:t>
      </w:r>
      <w:r w:rsidRPr="00D25F25">
        <w:rPr>
          <w:bCs/>
          <w:sz w:val="24"/>
          <w:szCs w:val="24"/>
        </w:rPr>
        <w:t xml:space="preserve"> search and subject to the limitations described in this policy.  </w:t>
      </w:r>
    </w:p>
    <w:p w:rsidR="00E42D72" w:rsidRPr="00FE6020" w:rsidRDefault="00E42D72" w:rsidP="00D25F25">
      <w:pPr>
        <w:spacing w:before="100" w:beforeAutospacing="1" w:after="120"/>
        <w:ind w:left="720"/>
        <w:rPr>
          <w:b/>
          <w:bCs/>
          <w:sz w:val="24"/>
          <w:szCs w:val="24"/>
          <w:u w:val="single"/>
        </w:rPr>
      </w:pPr>
      <w:r w:rsidRPr="00FE6020">
        <w:rPr>
          <w:b/>
          <w:bCs/>
          <w:sz w:val="24"/>
          <w:szCs w:val="24"/>
          <w:u w:val="single"/>
        </w:rPr>
        <w:t>Transgender</w:t>
      </w:r>
    </w:p>
    <w:p w:rsidR="00E42D72" w:rsidRPr="00E42D72" w:rsidRDefault="00E42D72" w:rsidP="00D25F25">
      <w:pPr>
        <w:spacing w:before="100" w:beforeAutospacing="1" w:after="120"/>
        <w:ind w:left="720"/>
        <w:rPr>
          <w:bCs/>
          <w:sz w:val="24"/>
          <w:szCs w:val="24"/>
        </w:rPr>
      </w:pPr>
      <w:r>
        <w:rPr>
          <w:bCs/>
          <w:sz w:val="24"/>
          <w:szCs w:val="24"/>
        </w:rPr>
        <w:t>A person whose gender identity (i.e., internal sense of feeling male or female) is different from the person’s assigned sex at birth.</w:t>
      </w:r>
    </w:p>
    <w:p w:rsidR="00D25F25" w:rsidRDefault="00D25F25" w:rsidP="00FE6020">
      <w:pPr>
        <w:numPr>
          <w:ilvl w:val="0"/>
          <w:numId w:val="17"/>
        </w:numPr>
        <w:tabs>
          <w:tab w:val="clear" w:pos="1350"/>
          <w:tab w:val="num" w:pos="0"/>
        </w:tabs>
        <w:spacing w:before="100" w:beforeAutospacing="1" w:after="120"/>
        <w:ind w:left="720"/>
        <w:rPr>
          <w:rFonts w:ascii="Arial" w:hAnsi="Arial" w:cs="Arial"/>
          <w:b/>
          <w:bCs/>
          <w:sz w:val="24"/>
          <w:szCs w:val="24"/>
        </w:rPr>
      </w:pPr>
      <w:r>
        <w:rPr>
          <w:rFonts w:ascii="Arial" w:hAnsi="Arial" w:cs="Arial"/>
          <w:b/>
          <w:bCs/>
          <w:sz w:val="24"/>
          <w:szCs w:val="24"/>
        </w:rPr>
        <w:t>SEARCH OF INMATES:</w:t>
      </w:r>
    </w:p>
    <w:p w:rsidR="00607AF4" w:rsidRDefault="00607AF4" w:rsidP="001D3C3D">
      <w:pPr>
        <w:numPr>
          <w:ilvl w:val="0"/>
          <w:numId w:val="14"/>
        </w:numPr>
        <w:spacing w:before="100" w:beforeAutospacing="1" w:after="120"/>
        <w:rPr>
          <w:b/>
          <w:bCs/>
          <w:sz w:val="24"/>
          <w:szCs w:val="24"/>
        </w:rPr>
      </w:pPr>
      <w:r>
        <w:rPr>
          <w:b/>
          <w:bCs/>
          <w:sz w:val="24"/>
          <w:szCs w:val="24"/>
        </w:rPr>
        <w:t>General</w:t>
      </w:r>
    </w:p>
    <w:p w:rsidR="00241260" w:rsidRDefault="005A5DA5">
      <w:pPr>
        <w:spacing w:before="100" w:beforeAutospacing="1" w:after="120"/>
        <w:ind w:left="1080"/>
        <w:rPr>
          <w:bCs/>
          <w:sz w:val="24"/>
          <w:szCs w:val="24"/>
        </w:rPr>
      </w:pPr>
      <w:r>
        <w:rPr>
          <w:bCs/>
          <w:sz w:val="24"/>
          <w:szCs w:val="24"/>
        </w:rPr>
        <w:t>The facility shall not</w:t>
      </w:r>
      <w:r w:rsidR="003467A8">
        <w:rPr>
          <w:bCs/>
          <w:sz w:val="24"/>
          <w:szCs w:val="24"/>
        </w:rPr>
        <w:t xml:space="preserve"> conduct cross gender pat searches, clothing searches or strip searches absent exigent circumstances</w:t>
      </w:r>
      <w:r w:rsidR="00607AF4">
        <w:rPr>
          <w:bCs/>
          <w:sz w:val="24"/>
          <w:szCs w:val="24"/>
        </w:rPr>
        <w:t xml:space="preserve">. </w:t>
      </w:r>
      <w:r w:rsidR="003D44EE">
        <w:rPr>
          <w:bCs/>
          <w:sz w:val="24"/>
          <w:szCs w:val="24"/>
        </w:rPr>
        <w:t xml:space="preserve">Searches shall not be performed for the sole purpose of determining the inmate’s genital status. </w:t>
      </w:r>
      <w:proofErr w:type="gramStart"/>
      <w:r w:rsidR="00607AF4">
        <w:rPr>
          <w:bCs/>
          <w:sz w:val="24"/>
          <w:szCs w:val="24"/>
        </w:rPr>
        <w:t>Staff</w:t>
      </w:r>
      <w:proofErr w:type="gramEnd"/>
      <w:r w:rsidR="00607AF4">
        <w:rPr>
          <w:bCs/>
          <w:sz w:val="24"/>
          <w:szCs w:val="24"/>
        </w:rPr>
        <w:t xml:space="preserve"> who perform searches of </w:t>
      </w:r>
      <w:r w:rsidR="00E42D72">
        <w:rPr>
          <w:bCs/>
          <w:sz w:val="24"/>
          <w:szCs w:val="24"/>
        </w:rPr>
        <w:t xml:space="preserve">gender nonconforming, </w:t>
      </w:r>
      <w:r w:rsidR="00607AF4">
        <w:rPr>
          <w:bCs/>
          <w:sz w:val="24"/>
          <w:szCs w:val="24"/>
        </w:rPr>
        <w:t>transgender and intersex inmates</w:t>
      </w:r>
      <w:r w:rsidR="006416BB">
        <w:rPr>
          <w:bCs/>
          <w:sz w:val="24"/>
          <w:szCs w:val="24"/>
        </w:rPr>
        <w:t xml:space="preserve"> must be trained in how to conduct searches of such inmates in a professional and respectful manner and in the least intrusive manner possible, consistent with security needs.  When possible, two detention staff of the same gender as the subject will be present during strip searches. No non-essential personnel may witness a strip search.</w:t>
      </w:r>
    </w:p>
    <w:p w:rsidR="001F264D" w:rsidRDefault="001F264D">
      <w:pPr>
        <w:rPr>
          <w:bCs/>
          <w:sz w:val="24"/>
          <w:szCs w:val="24"/>
        </w:rPr>
      </w:pPr>
      <w:r>
        <w:rPr>
          <w:bCs/>
          <w:sz w:val="24"/>
          <w:szCs w:val="24"/>
        </w:rPr>
        <w:br w:type="page"/>
      </w:r>
    </w:p>
    <w:p w:rsidR="001F264D" w:rsidRDefault="001F264D">
      <w:pPr>
        <w:spacing w:before="100" w:beforeAutospacing="1" w:after="120"/>
        <w:ind w:left="1080"/>
        <w:rPr>
          <w:bCs/>
          <w:sz w:val="24"/>
          <w:szCs w:val="24"/>
        </w:rPr>
      </w:pPr>
    </w:p>
    <w:p w:rsidR="001D3C3D" w:rsidRDefault="001D3C3D" w:rsidP="001D3C3D">
      <w:pPr>
        <w:numPr>
          <w:ilvl w:val="0"/>
          <w:numId w:val="14"/>
        </w:numPr>
        <w:spacing w:before="100" w:beforeAutospacing="1" w:after="120"/>
        <w:rPr>
          <w:b/>
          <w:bCs/>
          <w:sz w:val="24"/>
          <w:szCs w:val="24"/>
        </w:rPr>
      </w:pPr>
      <w:r w:rsidRPr="001D3C3D">
        <w:rPr>
          <w:b/>
          <w:bCs/>
          <w:sz w:val="24"/>
          <w:szCs w:val="24"/>
        </w:rPr>
        <w:t xml:space="preserve">On </w:t>
      </w:r>
      <w:r w:rsidR="00F440FE">
        <w:rPr>
          <w:b/>
          <w:bCs/>
          <w:sz w:val="24"/>
          <w:szCs w:val="24"/>
        </w:rPr>
        <w:t xml:space="preserve">Initial </w:t>
      </w:r>
      <w:r>
        <w:rPr>
          <w:b/>
          <w:bCs/>
          <w:sz w:val="24"/>
          <w:szCs w:val="24"/>
        </w:rPr>
        <w:t>I</w:t>
      </w:r>
      <w:r w:rsidRPr="001D3C3D">
        <w:rPr>
          <w:b/>
          <w:bCs/>
          <w:sz w:val="24"/>
          <w:szCs w:val="24"/>
        </w:rPr>
        <w:t>ntake</w:t>
      </w:r>
    </w:p>
    <w:p w:rsidR="00E05556" w:rsidRPr="00E05556" w:rsidRDefault="00634A65" w:rsidP="00E05556">
      <w:pPr>
        <w:spacing w:before="100" w:beforeAutospacing="1" w:after="120"/>
        <w:ind w:left="1080"/>
        <w:rPr>
          <w:bCs/>
          <w:sz w:val="24"/>
          <w:szCs w:val="24"/>
          <w:u w:val="single"/>
        </w:rPr>
      </w:pPr>
      <w:r>
        <w:rPr>
          <w:bCs/>
          <w:sz w:val="24"/>
          <w:szCs w:val="24"/>
          <w:u w:val="single"/>
        </w:rPr>
        <w:t>Pat</w:t>
      </w:r>
      <w:r w:rsidR="00E05556">
        <w:rPr>
          <w:bCs/>
          <w:sz w:val="24"/>
          <w:szCs w:val="24"/>
          <w:u w:val="single"/>
        </w:rPr>
        <w:t xml:space="preserve"> Search</w:t>
      </w:r>
    </w:p>
    <w:p w:rsidR="003F0353" w:rsidRDefault="003F0353" w:rsidP="003F0353">
      <w:pPr>
        <w:spacing w:before="100" w:beforeAutospacing="1" w:after="120"/>
        <w:ind w:left="720"/>
        <w:rPr>
          <w:bCs/>
          <w:sz w:val="24"/>
          <w:szCs w:val="24"/>
        </w:rPr>
      </w:pPr>
      <w:r>
        <w:rPr>
          <w:bCs/>
          <w:sz w:val="24"/>
          <w:szCs w:val="24"/>
        </w:rPr>
        <w:t xml:space="preserve">All individuals booked into the </w:t>
      </w:r>
      <w:smartTag w:uri="urn:schemas-microsoft-com:office:smarttags" w:element="place">
        <w:smartTag w:uri="urn:schemas-microsoft-com:office:smarttags" w:element="PlaceName">
          <w:r w:rsidR="009D745D">
            <w:rPr>
              <w:bCs/>
              <w:sz w:val="24"/>
              <w:szCs w:val="24"/>
            </w:rPr>
            <w:t>Detention</w:t>
          </w:r>
        </w:smartTag>
        <w:r w:rsidR="009D745D">
          <w:rPr>
            <w:bCs/>
            <w:sz w:val="24"/>
            <w:szCs w:val="24"/>
          </w:rPr>
          <w:t xml:space="preserve"> </w:t>
        </w:r>
        <w:smartTag w:uri="urn:schemas-microsoft-com:office:smarttags" w:element="PlaceType">
          <w:r w:rsidR="009D745D">
            <w:rPr>
              <w:bCs/>
              <w:sz w:val="24"/>
              <w:szCs w:val="24"/>
            </w:rPr>
            <w:t>Center</w:t>
          </w:r>
        </w:smartTag>
      </w:smartTag>
      <w:r w:rsidR="009D745D">
        <w:rPr>
          <w:bCs/>
          <w:sz w:val="24"/>
          <w:szCs w:val="24"/>
        </w:rPr>
        <w:t xml:space="preserve"> </w:t>
      </w:r>
      <w:r>
        <w:rPr>
          <w:bCs/>
          <w:sz w:val="24"/>
          <w:szCs w:val="24"/>
        </w:rPr>
        <w:t xml:space="preserve">shall be subject to a thorough </w:t>
      </w:r>
      <w:r w:rsidR="00634A65">
        <w:rPr>
          <w:bCs/>
          <w:sz w:val="24"/>
          <w:szCs w:val="24"/>
        </w:rPr>
        <w:t>pat</w:t>
      </w:r>
      <w:r>
        <w:rPr>
          <w:bCs/>
          <w:sz w:val="24"/>
          <w:szCs w:val="24"/>
        </w:rPr>
        <w:t xml:space="preserve"> search </w:t>
      </w:r>
      <w:r w:rsidR="001C3EFF">
        <w:rPr>
          <w:bCs/>
          <w:sz w:val="24"/>
          <w:szCs w:val="24"/>
        </w:rPr>
        <w:t xml:space="preserve">by detention staff </w:t>
      </w:r>
      <w:r>
        <w:rPr>
          <w:bCs/>
          <w:sz w:val="24"/>
          <w:szCs w:val="24"/>
        </w:rPr>
        <w:t xml:space="preserve">in order to retrieve contraband </w:t>
      </w:r>
      <w:r w:rsidRPr="009D745D">
        <w:rPr>
          <w:b/>
          <w:bCs/>
          <w:sz w:val="24"/>
          <w:szCs w:val="24"/>
        </w:rPr>
        <w:t>prior to</w:t>
      </w:r>
      <w:r>
        <w:rPr>
          <w:bCs/>
          <w:sz w:val="24"/>
          <w:szCs w:val="24"/>
        </w:rPr>
        <w:t xml:space="preserve"> being accepted from the arresting law enforcement agency.</w:t>
      </w:r>
    </w:p>
    <w:p w:rsidR="00E05556" w:rsidRPr="00E05556" w:rsidRDefault="00E05556" w:rsidP="003F0353">
      <w:pPr>
        <w:spacing w:before="100" w:beforeAutospacing="1" w:after="120"/>
        <w:ind w:left="720"/>
        <w:rPr>
          <w:bCs/>
          <w:sz w:val="24"/>
          <w:szCs w:val="24"/>
          <w:u w:val="single"/>
        </w:rPr>
      </w:pPr>
      <w:r>
        <w:rPr>
          <w:bCs/>
          <w:sz w:val="24"/>
          <w:szCs w:val="24"/>
        </w:rPr>
        <w:t xml:space="preserve">      </w:t>
      </w:r>
      <w:r>
        <w:rPr>
          <w:bCs/>
          <w:sz w:val="24"/>
          <w:szCs w:val="24"/>
          <w:u w:val="single"/>
        </w:rPr>
        <w:t>Clothing Search</w:t>
      </w:r>
    </w:p>
    <w:p w:rsidR="00FC4CFA" w:rsidRDefault="00FC4CFA" w:rsidP="003F0353">
      <w:pPr>
        <w:spacing w:before="100" w:beforeAutospacing="1" w:after="120"/>
        <w:ind w:left="720"/>
        <w:rPr>
          <w:bCs/>
          <w:sz w:val="24"/>
          <w:szCs w:val="24"/>
        </w:rPr>
      </w:pPr>
      <w:r>
        <w:rPr>
          <w:bCs/>
          <w:sz w:val="24"/>
          <w:szCs w:val="24"/>
        </w:rPr>
        <w:t xml:space="preserve">All individuals who are dressed out into a </w:t>
      </w:r>
      <w:smartTag w:uri="urn:schemas-microsoft-com:office:smarttags" w:element="place">
        <w:smartTag w:uri="urn:schemas-microsoft-com:office:smarttags" w:element="PlaceName">
          <w:r>
            <w:rPr>
              <w:bCs/>
              <w:sz w:val="24"/>
              <w:szCs w:val="24"/>
            </w:rPr>
            <w:t>Detention</w:t>
          </w:r>
        </w:smartTag>
        <w:r>
          <w:rPr>
            <w:bCs/>
            <w:sz w:val="24"/>
            <w:szCs w:val="24"/>
          </w:rPr>
          <w:t xml:space="preserve"> </w:t>
        </w:r>
        <w:smartTag w:uri="urn:schemas-microsoft-com:office:smarttags" w:element="PlaceType">
          <w:r>
            <w:rPr>
              <w:bCs/>
              <w:sz w:val="24"/>
              <w:szCs w:val="24"/>
            </w:rPr>
            <w:t>Center</w:t>
          </w:r>
        </w:smartTag>
      </w:smartTag>
      <w:r>
        <w:rPr>
          <w:bCs/>
          <w:sz w:val="24"/>
          <w:szCs w:val="24"/>
        </w:rPr>
        <w:t xml:space="preserve"> uniform shall be subject to a clothing search at the time of the clothing exchange.</w:t>
      </w:r>
    </w:p>
    <w:p w:rsidR="00E05556" w:rsidRPr="00E05556" w:rsidRDefault="00E05556" w:rsidP="003F0353">
      <w:pPr>
        <w:spacing w:before="100" w:beforeAutospacing="1" w:after="120"/>
        <w:ind w:left="720"/>
        <w:rPr>
          <w:bCs/>
          <w:sz w:val="24"/>
          <w:szCs w:val="24"/>
          <w:u w:val="single"/>
        </w:rPr>
      </w:pPr>
      <w:r>
        <w:rPr>
          <w:bCs/>
          <w:sz w:val="24"/>
          <w:szCs w:val="24"/>
        </w:rPr>
        <w:t xml:space="preserve">      </w:t>
      </w:r>
      <w:r w:rsidR="00430749">
        <w:rPr>
          <w:bCs/>
          <w:sz w:val="24"/>
          <w:szCs w:val="24"/>
          <w:u w:val="single"/>
        </w:rPr>
        <w:t>Strip</w:t>
      </w:r>
      <w:r>
        <w:rPr>
          <w:bCs/>
          <w:sz w:val="24"/>
          <w:szCs w:val="24"/>
          <w:u w:val="single"/>
        </w:rPr>
        <w:t xml:space="preserve"> Search</w:t>
      </w:r>
    </w:p>
    <w:p w:rsidR="003F0353" w:rsidRDefault="00430749" w:rsidP="003F0353">
      <w:pPr>
        <w:spacing w:before="100" w:beforeAutospacing="1" w:after="120"/>
        <w:ind w:left="720"/>
        <w:rPr>
          <w:bCs/>
          <w:sz w:val="24"/>
          <w:szCs w:val="24"/>
        </w:rPr>
      </w:pPr>
      <w:r>
        <w:rPr>
          <w:bCs/>
          <w:sz w:val="24"/>
          <w:szCs w:val="24"/>
        </w:rPr>
        <w:t>Strip</w:t>
      </w:r>
      <w:r w:rsidR="003F0353">
        <w:rPr>
          <w:bCs/>
          <w:sz w:val="24"/>
          <w:szCs w:val="24"/>
        </w:rPr>
        <w:t xml:space="preserve"> searches of arreste</w:t>
      </w:r>
      <w:r w:rsidR="00A040E9">
        <w:rPr>
          <w:bCs/>
          <w:sz w:val="24"/>
          <w:szCs w:val="24"/>
        </w:rPr>
        <w:t>es on intake</w:t>
      </w:r>
      <w:r w:rsidR="003F0353">
        <w:rPr>
          <w:bCs/>
          <w:sz w:val="24"/>
          <w:szCs w:val="24"/>
        </w:rPr>
        <w:t xml:space="preserve"> </w:t>
      </w:r>
      <w:r w:rsidR="003467A8">
        <w:rPr>
          <w:bCs/>
          <w:sz w:val="24"/>
          <w:szCs w:val="24"/>
        </w:rPr>
        <w:t xml:space="preserve">may only </w:t>
      </w:r>
      <w:r w:rsidR="006B1EB3">
        <w:rPr>
          <w:bCs/>
          <w:sz w:val="24"/>
          <w:szCs w:val="24"/>
        </w:rPr>
        <w:t>be</w:t>
      </w:r>
      <w:r w:rsidR="003467A8">
        <w:rPr>
          <w:bCs/>
          <w:sz w:val="24"/>
          <w:szCs w:val="24"/>
        </w:rPr>
        <w:t xml:space="preserve"> conducted when</w:t>
      </w:r>
      <w:r w:rsidR="006B1EB3">
        <w:rPr>
          <w:bCs/>
          <w:sz w:val="24"/>
          <w:szCs w:val="24"/>
        </w:rPr>
        <w:t xml:space="preserve"> authorized</w:t>
      </w:r>
      <w:r w:rsidR="00675D79">
        <w:rPr>
          <w:bCs/>
          <w:sz w:val="24"/>
          <w:szCs w:val="24"/>
        </w:rPr>
        <w:t xml:space="preserve"> in writing</w:t>
      </w:r>
      <w:r w:rsidR="006B1EB3">
        <w:rPr>
          <w:bCs/>
          <w:sz w:val="24"/>
          <w:szCs w:val="24"/>
        </w:rPr>
        <w:t xml:space="preserve"> by </w:t>
      </w:r>
      <w:r w:rsidR="00675D79">
        <w:rPr>
          <w:bCs/>
          <w:sz w:val="24"/>
          <w:szCs w:val="24"/>
        </w:rPr>
        <w:t>[</w:t>
      </w:r>
      <w:r w:rsidR="00675D79" w:rsidRPr="00675D79">
        <w:rPr>
          <w:bCs/>
          <w:i/>
          <w:sz w:val="24"/>
          <w:szCs w:val="24"/>
        </w:rPr>
        <w:t>insert ranks/titles of individuals who have authority to authorize strip search]</w:t>
      </w:r>
      <w:r w:rsidR="00CA01FA">
        <w:rPr>
          <w:bCs/>
          <w:i/>
          <w:sz w:val="24"/>
          <w:szCs w:val="24"/>
        </w:rPr>
        <w:t>.</w:t>
      </w:r>
      <w:r w:rsidR="006B1EB3">
        <w:rPr>
          <w:bCs/>
          <w:sz w:val="24"/>
          <w:szCs w:val="24"/>
        </w:rPr>
        <w:t xml:space="preserve"> </w:t>
      </w:r>
      <w:r w:rsidR="00CA01FA">
        <w:rPr>
          <w:bCs/>
          <w:sz w:val="24"/>
          <w:szCs w:val="24"/>
        </w:rPr>
        <w:t xml:space="preserve"> </w:t>
      </w:r>
      <w:r>
        <w:rPr>
          <w:bCs/>
          <w:sz w:val="24"/>
          <w:szCs w:val="24"/>
        </w:rPr>
        <w:t>Strip</w:t>
      </w:r>
      <w:r w:rsidR="00CA01FA">
        <w:rPr>
          <w:bCs/>
          <w:sz w:val="24"/>
          <w:szCs w:val="24"/>
        </w:rPr>
        <w:t xml:space="preserve"> searches</w:t>
      </w:r>
      <w:r w:rsidR="006B1EB3">
        <w:rPr>
          <w:bCs/>
          <w:sz w:val="24"/>
          <w:szCs w:val="24"/>
        </w:rPr>
        <w:t xml:space="preserve"> </w:t>
      </w:r>
      <w:r w:rsidR="003F0353">
        <w:rPr>
          <w:bCs/>
          <w:sz w:val="24"/>
          <w:szCs w:val="24"/>
        </w:rPr>
        <w:t>may only be conducted when there is reas</w:t>
      </w:r>
      <w:r w:rsidR="00675D79">
        <w:rPr>
          <w:bCs/>
          <w:sz w:val="24"/>
          <w:szCs w:val="24"/>
        </w:rPr>
        <w:t>onable suspicion to believe the arrestee</w:t>
      </w:r>
      <w:r w:rsidR="003F0353">
        <w:rPr>
          <w:bCs/>
          <w:sz w:val="24"/>
          <w:szCs w:val="24"/>
        </w:rPr>
        <w:t xml:space="preserve"> may be </w:t>
      </w:r>
      <w:r w:rsidR="00CA01FA">
        <w:rPr>
          <w:bCs/>
          <w:sz w:val="24"/>
          <w:szCs w:val="24"/>
        </w:rPr>
        <w:t>in possession of</w:t>
      </w:r>
      <w:r w:rsidR="003F0353">
        <w:rPr>
          <w:bCs/>
          <w:sz w:val="24"/>
          <w:szCs w:val="24"/>
        </w:rPr>
        <w:t xml:space="preserve"> weapons, drugs, or other contraband under the limited circumstances described below.</w:t>
      </w:r>
      <w:r w:rsidR="002A3556">
        <w:rPr>
          <w:bCs/>
          <w:sz w:val="24"/>
          <w:szCs w:val="24"/>
        </w:rPr>
        <w:t xml:space="preserve"> </w:t>
      </w:r>
      <w:r w:rsidR="00FA15D4">
        <w:rPr>
          <w:bCs/>
          <w:sz w:val="24"/>
          <w:szCs w:val="24"/>
        </w:rPr>
        <w:t>Strip searches shall not be performed for the sole purpose of determining the inmates’ genital status.</w:t>
      </w:r>
      <w:r w:rsidR="002A3556">
        <w:rPr>
          <w:bCs/>
          <w:sz w:val="24"/>
          <w:szCs w:val="24"/>
        </w:rPr>
        <w:t xml:space="preserve"> All </w:t>
      </w:r>
      <w:r>
        <w:rPr>
          <w:bCs/>
          <w:sz w:val="24"/>
          <w:szCs w:val="24"/>
        </w:rPr>
        <w:t>strip</w:t>
      </w:r>
      <w:r w:rsidR="006B1EB3">
        <w:rPr>
          <w:bCs/>
          <w:sz w:val="24"/>
          <w:szCs w:val="24"/>
        </w:rPr>
        <w:t xml:space="preserve"> searches must be documented. </w:t>
      </w:r>
    </w:p>
    <w:p w:rsidR="005C716A" w:rsidRDefault="005C716A" w:rsidP="003F0353">
      <w:pPr>
        <w:spacing w:before="100" w:beforeAutospacing="1" w:after="120"/>
        <w:ind w:left="720"/>
        <w:rPr>
          <w:bCs/>
          <w:sz w:val="24"/>
          <w:szCs w:val="24"/>
        </w:rPr>
      </w:pPr>
      <w:r>
        <w:rPr>
          <w:bCs/>
          <w:sz w:val="24"/>
          <w:szCs w:val="24"/>
        </w:rPr>
        <w:t>Circumstances</w:t>
      </w:r>
      <w:r w:rsidR="002A3556">
        <w:rPr>
          <w:bCs/>
          <w:sz w:val="24"/>
          <w:szCs w:val="24"/>
        </w:rPr>
        <w:t xml:space="preserve"> warranting </w:t>
      </w:r>
      <w:r w:rsidR="00430749">
        <w:rPr>
          <w:bCs/>
          <w:sz w:val="24"/>
          <w:szCs w:val="24"/>
        </w:rPr>
        <w:t>strip</w:t>
      </w:r>
      <w:r w:rsidR="00767EAA">
        <w:rPr>
          <w:bCs/>
          <w:sz w:val="24"/>
          <w:szCs w:val="24"/>
        </w:rPr>
        <w:t xml:space="preserve"> search of </w:t>
      </w:r>
      <w:r w:rsidR="00AF4C78">
        <w:rPr>
          <w:bCs/>
          <w:sz w:val="24"/>
          <w:szCs w:val="24"/>
        </w:rPr>
        <w:t>arrestees</w:t>
      </w:r>
      <w:r w:rsidR="00767EAA">
        <w:rPr>
          <w:bCs/>
          <w:sz w:val="24"/>
          <w:szCs w:val="24"/>
        </w:rPr>
        <w:t xml:space="preserve"> on intake:</w:t>
      </w:r>
    </w:p>
    <w:p w:rsidR="00767EAA" w:rsidRDefault="002B0F02" w:rsidP="00767EAA">
      <w:pPr>
        <w:pStyle w:val="BodyTextIndent"/>
        <w:numPr>
          <w:ilvl w:val="1"/>
          <w:numId w:val="10"/>
        </w:numPr>
        <w:tabs>
          <w:tab w:val="clear" w:pos="1800"/>
        </w:tabs>
        <w:spacing w:before="100" w:beforeAutospacing="1"/>
        <w:ind w:left="2160" w:hanging="720"/>
      </w:pPr>
      <w:r>
        <w:t>There is reasonable suspicion to believe the arrestee is carrying or concealing contraband because o</w:t>
      </w:r>
      <w:r w:rsidR="00A040E9">
        <w:t>ne or</w:t>
      </w:r>
      <w:r w:rsidR="002E67A2">
        <w:t xml:space="preserve"> more of the charge(s) for which the arrestee is being booked involve possession or distribution of controlled substances, or the arrestee</w:t>
      </w:r>
      <w:r w:rsidR="0095724B">
        <w:t>’</w:t>
      </w:r>
      <w:r w:rsidR="002E67A2">
        <w:t>s use of physical violence or weapons.</w:t>
      </w:r>
    </w:p>
    <w:p w:rsidR="0095724B" w:rsidRDefault="0095724B" w:rsidP="00767EAA">
      <w:pPr>
        <w:pStyle w:val="BodyTextIndent"/>
        <w:numPr>
          <w:ilvl w:val="1"/>
          <w:numId w:val="10"/>
        </w:numPr>
        <w:tabs>
          <w:tab w:val="clear" w:pos="1800"/>
        </w:tabs>
        <w:spacing w:before="100" w:beforeAutospacing="1"/>
        <w:ind w:left="2160" w:hanging="720"/>
      </w:pPr>
      <w:r>
        <w:t xml:space="preserve">Even though the arrestee’s charges do not involve drugs, weapons or violence there is reasonable suspicion to believe the arrestee is carrying or concealing contraband because: </w:t>
      </w:r>
    </w:p>
    <w:p w:rsidR="005A430E" w:rsidRDefault="005A430E" w:rsidP="0095724B">
      <w:pPr>
        <w:pStyle w:val="BodyTextIndent"/>
        <w:numPr>
          <w:ilvl w:val="0"/>
          <w:numId w:val="15"/>
        </w:numPr>
        <w:spacing w:before="100" w:beforeAutospacing="1"/>
      </w:pPr>
      <w:r>
        <w:t>The arrestee has a criminal record that includes convictions</w:t>
      </w:r>
      <w:r w:rsidR="00A744F9">
        <w:t xml:space="preserve"> for crimes involving drugs, weapons or physical violence </w:t>
      </w:r>
      <w:r w:rsidR="00AF4C78">
        <w:t>(</w:t>
      </w:r>
      <w:r w:rsidR="00A744F9">
        <w:t>so long as the convictions are sufficiently serious and recent to create a reasonable suspicion</w:t>
      </w:r>
      <w:r w:rsidR="00AF4C78">
        <w:t xml:space="preserve"> that the individual is carrying or concealing contraband)</w:t>
      </w:r>
      <w:r w:rsidR="0095724B">
        <w:t>;</w:t>
      </w:r>
    </w:p>
    <w:p w:rsidR="0095724B" w:rsidRDefault="0011220D" w:rsidP="0095724B">
      <w:pPr>
        <w:pStyle w:val="BodyTextIndent"/>
        <w:numPr>
          <w:ilvl w:val="0"/>
          <w:numId w:val="15"/>
        </w:numPr>
        <w:spacing w:before="100" w:beforeAutospacing="1"/>
      </w:pPr>
      <w:r>
        <w:t>The arrestee used or concealed contraband or attempted escape during a prior incarceration</w:t>
      </w:r>
      <w:r w:rsidR="0095724B">
        <w:t>;</w:t>
      </w:r>
    </w:p>
    <w:p w:rsidR="0095724B" w:rsidRDefault="00767EAA" w:rsidP="0095724B">
      <w:pPr>
        <w:pStyle w:val="BodyTextIndent"/>
        <w:numPr>
          <w:ilvl w:val="0"/>
          <w:numId w:val="15"/>
        </w:numPr>
        <w:spacing w:before="100" w:beforeAutospacing="1"/>
      </w:pPr>
      <w:r w:rsidRPr="00FE1706">
        <w:t>The arrestee’s appearance and demeanor</w:t>
      </w:r>
      <w:r w:rsidR="00C34781">
        <w:t>,</w:t>
      </w:r>
      <w:r w:rsidR="0095724B">
        <w:t xml:space="preserve"> </w:t>
      </w:r>
      <w:r w:rsidR="00F440FE">
        <w:t xml:space="preserve">or actions </w:t>
      </w:r>
      <w:r w:rsidR="0095724B">
        <w:t xml:space="preserve">suggest </w:t>
      </w:r>
      <w:r w:rsidR="007872BD">
        <w:t>he or she is</w:t>
      </w:r>
      <w:r w:rsidR="0095724B">
        <w:t xml:space="preserve"> carrying or concealing contraband</w:t>
      </w:r>
    </w:p>
    <w:p w:rsidR="00767EAA" w:rsidRDefault="00767EAA" w:rsidP="0095724B">
      <w:pPr>
        <w:pStyle w:val="BodyTextIndent"/>
        <w:numPr>
          <w:ilvl w:val="0"/>
          <w:numId w:val="15"/>
        </w:numPr>
        <w:spacing w:before="100" w:beforeAutospacing="1"/>
      </w:pPr>
      <w:r w:rsidRPr="00FE1706">
        <w:t>The circu</w:t>
      </w:r>
      <w:r>
        <w:t>mstances surrounding the arrest</w:t>
      </w:r>
      <w:r w:rsidR="00AF0B9C">
        <w:t xml:space="preserve"> suggest the</w:t>
      </w:r>
      <w:r w:rsidR="007872BD">
        <w:t xml:space="preserve"> arrestee is</w:t>
      </w:r>
      <w:r w:rsidR="00AF0B9C">
        <w:t xml:space="preserve"> carrying or concealing contraband</w:t>
      </w:r>
      <w:r>
        <w:t>;</w:t>
      </w:r>
    </w:p>
    <w:p w:rsidR="00AF0B9C" w:rsidRDefault="00AF0B9C" w:rsidP="0095724B">
      <w:pPr>
        <w:pStyle w:val="BodyTextIndent"/>
        <w:numPr>
          <w:ilvl w:val="0"/>
          <w:numId w:val="15"/>
        </w:numPr>
        <w:spacing w:before="100" w:beforeAutospacing="1"/>
      </w:pPr>
      <w:r>
        <w:lastRenderedPageBreak/>
        <w:t xml:space="preserve">The facility has learned from a </w:t>
      </w:r>
      <w:r w:rsidR="001433E6">
        <w:t xml:space="preserve">credible </w:t>
      </w:r>
      <w:r>
        <w:t>third party that the arrestee</w:t>
      </w:r>
      <w:r w:rsidR="00402F80">
        <w:t xml:space="preserve"> </w:t>
      </w:r>
      <w:r w:rsidR="00181E1E">
        <w:t>may possess</w:t>
      </w:r>
      <w:r>
        <w:t xml:space="preserve"> weapons, drugs or contraband;</w:t>
      </w:r>
      <w:r w:rsidR="00A040E9">
        <w:t xml:space="preserve"> or</w:t>
      </w:r>
    </w:p>
    <w:p w:rsidR="00AF0B9C" w:rsidRPr="00FE1706" w:rsidRDefault="00AF0B9C" w:rsidP="0095724B">
      <w:pPr>
        <w:pStyle w:val="BodyTextIndent"/>
        <w:numPr>
          <w:ilvl w:val="0"/>
          <w:numId w:val="15"/>
        </w:numPr>
        <w:spacing w:before="100" w:beforeAutospacing="1"/>
      </w:pPr>
      <w:r>
        <w:t>The officer conducting the pat search discovered</w:t>
      </w:r>
      <w:r w:rsidRPr="00AF0B9C">
        <w:t xml:space="preserve"> </w:t>
      </w:r>
      <w:r w:rsidRPr="00FE1706">
        <w:t>evidence of a suspicious object beneath the arrestee’s clot</w:t>
      </w:r>
      <w:r w:rsidR="00A040E9">
        <w:t>hing.</w:t>
      </w:r>
    </w:p>
    <w:p w:rsidR="00767EAA" w:rsidRPr="00FE1706" w:rsidRDefault="00767EAA" w:rsidP="00AF0B9C">
      <w:pPr>
        <w:pStyle w:val="BodyTextIndent"/>
        <w:spacing w:before="100" w:beforeAutospacing="1"/>
        <w:ind w:left="720"/>
      </w:pPr>
      <w:r w:rsidRPr="00FE1706">
        <w:t xml:space="preserve">Other </w:t>
      </w:r>
      <w:r w:rsidR="00574D66">
        <w:t xml:space="preserve">circumstances which </w:t>
      </w:r>
      <w:r w:rsidR="00716ED7">
        <w:t xml:space="preserve">may contribute to a determination </w:t>
      </w:r>
      <w:r w:rsidR="007872BD">
        <w:t>that a strip search is needed</w:t>
      </w:r>
      <w:r w:rsidRPr="00FE1706">
        <w:t>:</w:t>
      </w:r>
      <w:r w:rsidRPr="00FE1706">
        <w:tab/>
      </w:r>
    </w:p>
    <w:p w:rsidR="00767EAA" w:rsidRDefault="00767EAA" w:rsidP="00AF0B9C">
      <w:pPr>
        <w:pStyle w:val="BodyTextIndent"/>
        <w:numPr>
          <w:ilvl w:val="3"/>
          <w:numId w:val="15"/>
        </w:numPr>
        <w:tabs>
          <w:tab w:val="clear" w:pos="4860"/>
        </w:tabs>
        <w:spacing w:before="100" w:beforeAutospacing="1"/>
        <w:ind w:left="2160" w:hanging="720"/>
      </w:pPr>
      <w:r w:rsidRPr="00FE1706">
        <w:t>Whether the arrestee will be intermingled with the general population</w:t>
      </w:r>
      <w:r>
        <w:t>;</w:t>
      </w:r>
      <w:r w:rsidR="00574D66">
        <w:t xml:space="preserve"> </w:t>
      </w:r>
    </w:p>
    <w:p w:rsidR="00767EAA" w:rsidRDefault="00634A65" w:rsidP="00AF0B9C">
      <w:pPr>
        <w:pStyle w:val="BodyTextIndent"/>
        <w:numPr>
          <w:ilvl w:val="3"/>
          <w:numId w:val="15"/>
        </w:numPr>
        <w:tabs>
          <w:tab w:val="left" w:pos="2160"/>
        </w:tabs>
        <w:spacing w:before="100" w:beforeAutospacing="1"/>
        <w:ind w:left="2160" w:hanging="720"/>
      </w:pPr>
      <w:r>
        <w:t>Whether the a</w:t>
      </w:r>
      <w:r w:rsidR="00767EAA" w:rsidRPr="00FE1706">
        <w:t>rrestee has a known gang affiliation</w:t>
      </w:r>
      <w:r w:rsidR="00574D66">
        <w:t>.</w:t>
      </w:r>
    </w:p>
    <w:p w:rsidR="003F0353" w:rsidRDefault="003F0353" w:rsidP="001D3C3D">
      <w:pPr>
        <w:numPr>
          <w:ilvl w:val="0"/>
          <w:numId w:val="14"/>
        </w:numPr>
        <w:spacing w:before="100" w:beforeAutospacing="1" w:after="120"/>
        <w:rPr>
          <w:b/>
          <w:bCs/>
          <w:sz w:val="24"/>
          <w:szCs w:val="24"/>
        </w:rPr>
      </w:pPr>
      <w:r>
        <w:rPr>
          <w:b/>
          <w:bCs/>
          <w:sz w:val="24"/>
          <w:szCs w:val="24"/>
        </w:rPr>
        <w:t>After Intake</w:t>
      </w:r>
    </w:p>
    <w:p w:rsidR="00107B34" w:rsidRDefault="00565BFD" w:rsidP="00FA059A">
      <w:pPr>
        <w:spacing w:before="100" w:beforeAutospacing="1" w:after="120"/>
        <w:ind w:left="720"/>
        <w:rPr>
          <w:bCs/>
          <w:sz w:val="24"/>
          <w:szCs w:val="24"/>
        </w:rPr>
      </w:pPr>
      <w:r>
        <w:rPr>
          <w:bCs/>
          <w:sz w:val="24"/>
          <w:szCs w:val="24"/>
        </w:rPr>
        <w:t xml:space="preserve">Inmates residing at the facility are also subject </w:t>
      </w:r>
      <w:r w:rsidRPr="000B6B0B">
        <w:rPr>
          <w:bCs/>
          <w:sz w:val="24"/>
          <w:szCs w:val="24"/>
        </w:rPr>
        <w:t>to searches after booking</w:t>
      </w:r>
      <w:r w:rsidR="00F440FE">
        <w:rPr>
          <w:bCs/>
          <w:sz w:val="24"/>
          <w:szCs w:val="24"/>
        </w:rPr>
        <w:t xml:space="preserve"> under the following circumstances</w:t>
      </w:r>
      <w:r w:rsidRPr="000B6B0B">
        <w:rPr>
          <w:bCs/>
          <w:sz w:val="24"/>
          <w:szCs w:val="24"/>
        </w:rPr>
        <w:t xml:space="preserve">.  </w:t>
      </w:r>
    </w:p>
    <w:p w:rsidR="00107B34" w:rsidRPr="00107B34" w:rsidRDefault="00107B34" w:rsidP="00107B34">
      <w:pPr>
        <w:spacing w:before="100" w:beforeAutospacing="1" w:after="120"/>
        <w:ind w:left="720"/>
        <w:rPr>
          <w:bCs/>
          <w:sz w:val="24"/>
          <w:szCs w:val="24"/>
          <w:u w:val="single"/>
        </w:rPr>
      </w:pPr>
      <w:r>
        <w:rPr>
          <w:bCs/>
          <w:sz w:val="24"/>
          <w:szCs w:val="24"/>
        </w:rPr>
        <w:t xml:space="preserve">    </w:t>
      </w:r>
      <w:r w:rsidR="00634A65">
        <w:rPr>
          <w:bCs/>
          <w:sz w:val="24"/>
          <w:szCs w:val="24"/>
          <w:u w:val="single"/>
        </w:rPr>
        <w:t xml:space="preserve">Pat </w:t>
      </w:r>
      <w:r>
        <w:rPr>
          <w:bCs/>
          <w:sz w:val="24"/>
          <w:szCs w:val="24"/>
          <w:u w:val="single"/>
        </w:rPr>
        <w:t>Search</w:t>
      </w:r>
    </w:p>
    <w:p w:rsidR="00107B34" w:rsidRDefault="000B6B0B" w:rsidP="00FA059A">
      <w:pPr>
        <w:spacing w:before="100" w:beforeAutospacing="1" w:after="120"/>
        <w:ind w:left="720"/>
        <w:rPr>
          <w:sz w:val="24"/>
          <w:szCs w:val="24"/>
        </w:rPr>
      </w:pPr>
      <w:r w:rsidRPr="000B6B0B">
        <w:rPr>
          <w:sz w:val="24"/>
          <w:szCs w:val="24"/>
        </w:rPr>
        <w:t xml:space="preserve">A </w:t>
      </w:r>
      <w:r w:rsidR="00634A65">
        <w:rPr>
          <w:sz w:val="24"/>
          <w:szCs w:val="24"/>
        </w:rPr>
        <w:t>pat</w:t>
      </w:r>
      <w:r w:rsidRPr="000B6B0B">
        <w:rPr>
          <w:sz w:val="24"/>
          <w:szCs w:val="24"/>
        </w:rPr>
        <w:t xml:space="preserve"> search is the most often search type used in the </w:t>
      </w:r>
      <w:smartTag w:uri="urn:schemas-microsoft-com:office:smarttags" w:element="place">
        <w:smartTag w:uri="urn:schemas-microsoft-com:office:smarttags" w:element="PlaceName">
          <w:r w:rsidRPr="000B6B0B">
            <w:rPr>
              <w:sz w:val="24"/>
              <w:szCs w:val="24"/>
            </w:rPr>
            <w:t>Detention</w:t>
          </w:r>
        </w:smartTag>
        <w:r w:rsidRPr="000B6B0B">
          <w:rPr>
            <w:sz w:val="24"/>
            <w:szCs w:val="24"/>
          </w:rPr>
          <w:t xml:space="preserve"> </w:t>
        </w:r>
        <w:smartTag w:uri="urn:schemas-microsoft-com:office:smarttags" w:element="PlaceType">
          <w:r w:rsidRPr="000B6B0B">
            <w:rPr>
              <w:sz w:val="24"/>
              <w:szCs w:val="24"/>
            </w:rPr>
            <w:t>Center</w:t>
          </w:r>
        </w:smartTag>
      </w:smartTag>
      <w:r w:rsidRPr="000B6B0B">
        <w:rPr>
          <w:sz w:val="24"/>
          <w:szCs w:val="24"/>
        </w:rPr>
        <w:t xml:space="preserve">. </w:t>
      </w:r>
      <w:r w:rsidR="00EA4BED">
        <w:rPr>
          <w:sz w:val="24"/>
          <w:szCs w:val="24"/>
        </w:rPr>
        <w:t xml:space="preserve"> </w:t>
      </w:r>
      <w:r w:rsidR="00634A65">
        <w:rPr>
          <w:sz w:val="24"/>
          <w:szCs w:val="24"/>
        </w:rPr>
        <w:t>Pat</w:t>
      </w:r>
      <w:r w:rsidRPr="000B6B0B">
        <w:rPr>
          <w:sz w:val="24"/>
          <w:szCs w:val="24"/>
        </w:rPr>
        <w:t xml:space="preserve"> searches sh</w:t>
      </w:r>
      <w:r w:rsidR="007872BD">
        <w:rPr>
          <w:sz w:val="24"/>
          <w:szCs w:val="24"/>
        </w:rPr>
        <w:t>all</w:t>
      </w:r>
      <w:r w:rsidRPr="000B6B0B">
        <w:rPr>
          <w:sz w:val="24"/>
          <w:szCs w:val="24"/>
        </w:rPr>
        <w:t xml:space="preserve"> be conducted by officers whenever an inmate departs from or returns to a secure area</w:t>
      </w:r>
      <w:r w:rsidR="002C41E1">
        <w:rPr>
          <w:sz w:val="24"/>
          <w:szCs w:val="24"/>
        </w:rPr>
        <w:t>.</w:t>
      </w:r>
      <w:r w:rsidRPr="000B6B0B">
        <w:rPr>
          <w:sz w:val="24"/>
          <w:szCs w:val="24"/>
        </w:rPr>
        <w:t xml:space="preserve">  </w:t>
      </w:r>
    </w:p>
    <w:p w:rsidR="00107B34" w:rsidRPr="00107B34" w:rsidRDefault="00107B34" w:rsidP="00FA059A">
      <w:pPr>
        <w:spacing w:before="100" w:beforeAutospacing="1" w:after="120"/>
        <w:ind w:left="720"/>
        <w:rPr>
          <w:sz w:val="24"/>
          <w:szCs w:val="24"/>
          <w:u w:val="single"/>
        </w:rPr>
      </w:pPr>
      <w:r>
        <w:rPr>
          <w:sz w:val="24"/>
          <w:szCs w:val="24"/>
        </w:rPr>
        <w:t xml:space="preserve">    </w:t>
      </w:r>
      <w:r w:rsidR="00430749">
        <w:rPr>
          <w:sz w:val="24"/>
          <w:szCs w:val="24"/>
          <w:u w:val="single"/>
        </w:rPr>
        <w:t>Strip</w:t>
      </w:r>
      <w:r>
        <w:rPr>
          <w:sz w:val="24"/>
          <w:szCs w:val="24"/>
          <w:u w:val="single"/>
        </w:rPr>
        <w:t xml:space="preserve"> Search</w:t>
      </w:r>
    </w:p>
    <w:p w:rsidR="00767EAA" w:rsidRDefault="00430749" w:rsidP="00FA059A">
      <w:pPr>
        <w:spacing w:before="100" w:beforeAutospacing="1" w:after="120"/>
        <w:ind w:left="720"/>
        <w:rPr>
          <w:sz w:val="24"/>
          <w:szCs w:val="24"/>
        </w:rPr>
      </w:pPr>
      <w:r>
        <w:rPr>
          <w:sz w:val="24"/>
          <w:szCs w:val="24"/>
        </w:rPr>
        <w:t>Strip</w:t>
      </w:r>
      <w:r w:rsidR="002C41E1">
        <w:rPr>
          <w:sz w:val="24"/>
          <w:szCs w:val="24"/>
        </w:rPr>
        <w:t xml:space="preserve"> searches </w:t>
      </w:r>
      <w:r w:rsidR="00C2077C">
        <w:rPr>
          <w:sz w:val="24"/>
          <w:szCs w:val="24"/>
        </w:rPr>
        <w:t>are</w:t>
      </w:r>
      <w:r w:rsidR="002C41E1">
        <w:rPr>
          <w:sz w:val="24"/>
          <w:szCs w:val="24"/>
        </w:rPr>
        <w:t xml:space="preserve"> utilized </w:t>
      </w:r>
      <w:r w:rsidR="002C41E1" w:rsidRPr="000B6B0B">
        <w:rPr>
          <w:sz w:val="24"/>
          <w:szCs w:val="24"/>
        </w:rPr>
        <w:t xml:space="preserve">when there is reasonable suspicion to believe </w:t>
      </w:r>
      <w:r w:rsidR="00F148B8">
        <w:rPr>
          <w:sz w:val="24"/>
          <w:szCs w:val="24"/>
        </w:rPr>
        <w:t>the</w:t>
      </w:r>
      <w:r w:rsidR="00F148B8" w:rsidRPr="000B6B0B">
        <w:rPr>
          <w:sz w:val="24"/>
          <w:szCs w:val="24"/>
        </w:rPr>
        <w:t xml:space="preserve"> </w:t>
      </w:r>
      <w:r w:rsidR="002C41E1" w:rsidRPr="000B6B0B">
        <w:rPr>
          <w:sz w:val="24"/>
          <w:szCs w:val="24"/>
        </w:rPr>
        <w:t>inmate is in possession of contraband</w:t>
      </w:r>
      <w:r w:rsidR="002C41E1">
        <w:rPr>
          <w:sz w:val="24"/>
          <w:szCs w:val="24"/>
        </w:rPr>
        <w:t xml:space="preserve"> that cannot be detected by a pat search </w:t>
      </w:r>
      <w:r w:rsidR="002C41E1" w:rsidRPr="00C2077C">
        <w:rPr>
          <w:sz w:val="24"/>
          <w:szCs w:val="24"/>
        </w:rPr>
        <w:t>and</w:t>
      </w:r>
      <w:r w:rsidR="002C41E1">
        <w:rPr>
          <w:sz w:val="24"/>
          <w:szCs w:val="24"/>
        </w:rPr>
        <w:t xml:space="preserve"> under the circumstances described below.</w:t>
      </w:r>
    </w:p>
    <w:p w:rsidR="005B5832" w:rsidRDefault="005B5832" w:rsidP="00FE6020">
      <w:pPr>
        <w:pStyle w:val="BodyTextIndent"/>
        <w:spacing w:before="100" w:beforeAutospacing="1"/>
        <w:ind w:left="0" w:firstLine="720"/>
      </w:pPr>
      <w:r>
        <w:t xml:space="preserve">Circumstances </w:t>
      </w:r>
      <w:r>
        <w:rPr>
          <w:b/>
          <w:u w:val="single"/>
        </w:rPr>
        <w:t xml:space="preserve">requiring </w:t>
      </w:r>
      <w:r>
        <w:t>strip search of inmates:</w:t>
      </w:r>
    </w:p>
    <w:p w:rsidR="005B5832" w:rsidRDefault="005B5832" w:rsidP="001F264D">
      <w:pPr>
        <w:pStyle w:val="BodyTextIndent"/>
        <w:numPr>
          <w:ilvl w:val="1"/>
          <w:numId w:val="18"/>
        </w:numPr>
        <w:tabs>
          <w:tab w:val="clear" w:pos="1440"/>
          <w:tab w:val="num" w:pos="2160"/>
        </w:tabs>
        <w:spacing w:before="100" w:beforeAutospacing="1"/>
        <w:ind w:left="2160" w:hanging="720"/>
      </w:pPr>
      <w:r>
        <w:t xml:space="preserve">The inmate is </w:t>
      </w:r>
      <w:r w:rsidRPr="00FE1706">
        <w:t>return</w:t>
      </w:r>
      <w:r>
        <w:t>ing to the secure area of the facility</w:t>
      </w:r>
      <w:r w:rsidRPr="00FE1706">
        <w:t xml:space="preserve"> from outside activities, such as, supervised leave, work release, </w:t>
      </w:r>
      <w:r>
        <w:t xml:space="preserve">work detail, </w:t>
      </w:r>
      <w:r w:rsidRPr="00FE1706">
        <w:t xml:space="preserve">court, </w:t>
      </w:r>
      <w:r>
        <w:t xml:space="preserve">medical </w:t>
      </w:r>
      <w:r w:rsidRPr="00FE1706">
        <w:t>furloughs, etc.</w:t>
      </w:r>
      <w:r w:rsidR="004C154B">
        <w:t>;</w:t>
      </w:r>
    </w:p>
    <w:p w:rsidR="004C154B" w:rsidRPr="00FB68BC" w:rsidRDefault="004C154B" w:rsidP="00FE6020">
      <w:pPr>
        <w:pStyle w:val="BodyTextIndent"/>
        <w:numPr>
          <w:ilvl w:val="1"/>
          <w:numId w:val="18"/>
        </w:numPr>
        <w:spacing w:before="100" w:beforeAutospacing="1"/>
        <w:ind w:firstLine="0"/>
      </w:pPr>
      <w:r>
        <w:t>Before and after every contact visit.</w:t>
      </w:r>
    </w:p>
    <w:p w:rsidR="005A430E" w:rsidRDefault="00767EAA" w:rsidP="00FE6020">
      <w:pPr>
        <w:spacing w:before="100" w:beforeAutospacing="1" w:after="120"/>
        <w:ind w:left="720"/>
      </w:pPr>
      <w:r>
        <w:rPr>
          <w:bCs/>
          <w:sz w:val="24"/>
          <w:szCs w:val="24"/>
        </w:rPr>
        <w:t xml:space="preserve">Circumstances </w:t>
      </w:r>
      <w:r w:rsidR="005B5832">
        <w:rPr>
          <w:bCs/>
          <w:sz w:val="24"/>
          <w:szCs w:val="24"/>
        </w:rPr>
        <w:t>justifying</w:t>
      </w:r>
      <w:r>
        <w:rPr>
          <w:bCs/>
          <w:sz w:val="24"/>
          <w:szCs w:val="24"/>
        </w:rPr>
        <w:t xml:space="preserve"> </w:t>
      </w:r>
      <w:r w:rsidR="00430749">
        <w:rPr>
          <w:bCs/>
          <w:sz w:val="24"/>
          <w:szCs w:val="24"/>
        </w:rPr>
        <w:t>strip</w:t>
      </w:r>
      <w:r>
        <w:rPr>
          <w:bCs/>
          <w:sz w:val="24"/>
          <w:szCs w:val="24"/>
        </w:rPr>
        <w:t xml:space="preserve"> search of inmates</w:t>
      </w:r>
      <w:r w:rsidR="005B5832">
        <w:rPr>
          <w:bCs/>
          <w:sz w:val="24"/>
          <w:szCs w:val="24"/>
        </w:rPr>
        <w:t xml:space="preserve"> but which require supervisor approval</w:t>
      </w:r>
      <w:r>
        <w:rPr>
          <w:bCs/>
          <w:sz w:val="24"/>
          <w:szCs w:val="24"/>
        </w:rPr>
        <w:t>:</w:t>
      </w:r>
      <w:r w:rsidR="00F440FE">
        <w:rPr>
          <w:bCs/>
          <w:sz w:val="24"/>
          <w:szCs w:val="24"/>
        </w:rPr>
        <w:t xml:space="preserve"> </w:t>
      </w:r>
    </w:p>
    <w:p w:rsidR="005A430E" w:rsidRDefault="009A31E9" w:rsidP="00FE6020">
      <w:pPr>
        <w:pStyle w:val="BodyTextIndent"/>
        <w:numPr>
          <w:ilvl w:val="4"/>
          <w:numId w:val="2"/>
        </w:numPr>
        <w:tabs>
          <w:tab w:val="clear" w:pos="4680"/>
        </w:tabs>
        <w:spacing w:before="100" w:beforeAutospacing="1"/>
        <w:ind w:left="2160" w:hanging="720"/>
      </w:pPr>
      <w:r>
        <w:t>The inmate participated in</w:t>
      </w:r>
      <w:r w:rsidR="005A430E" w:rsidRPr="00FE1706">
        <w:t xml:space="preserve"> an activity where </w:t>
      </w:r>
      <w:r>
        <w:t>they</w:t>
      </w:r>
      <w:r w:rsidR="005A430E" w:rsidRPr="00FE1706">
        <w:t xml:space="preserve"> had </w:t>
      </w:r>
      <w:r w:rsidR="005A430E">
        <w:t>an</w:t>
      </w:r>
      <w:r w:rsidR="005A430E" w:rsidRPr="00FE1706">
        <w:t xml:space="preserve"> opportunity to mingle with outside groups, particularly where there </w:t>
      </w:r>
      <w:r w:rsidR="004C4D90">
        <w:t>we</w:t>
      </w:r>
      <w:r w:rsidR="005A430E" w:rsidRPr="00FE1706">
        <w:t>re large numbers of people under minimal supervision</w:t>
      </w:r>
      <w:r w:rsidR="005A430E">
        <w:t>;</w:t>
      </w:r>
    </w:p>
    <w:p w:rsidR="005A430E" w:rsidRDefault="004C4D90" w:rsidP="00FE6020">
      <w:pPr>
        <w:pStyle w:val="BodyTextIndent"/>
        <w:numPr>
          <w:ilvl w:val="4"/>
          <w:numId w:val="2"/>
        </w:numPr>
        <w:tabs>
          <w:tab w:val="clear" w:pos="4680"/>
        </w:tabs>
        <w:spacing w:before="100" w:beforeAutospacing="1"/>
        <w:ind w:left="2160" w:hanging="720"/>
      </w:pPr>
      <w:r>
        <w:t>The inmate</w:t>
      </w:r>
      <w:r w:rsidR="005A430E" w:rsidRPr="00FE1706">
        <w:t xml:space="preserve"> is </w:t>
      </w:r>
      <w:r>
        <w:t xml:space="preserve">being </w:t>
      </w:r>
      <w:r w:rsidR="005A430E" w:rsidRPr="00FE1706">
        <w:t xml:space="preserve">admitted/discharged from maximum security or </w:t>
      </w:r>
      <w:r w:rsidR="005A430E">
        <w:t>the Mental Health Unit;</w:t>
      </w:r>
    </w:p>
    <w:p w:rsidR="00A040E9" w:rsidRDefault="004C4D90" w:rsidP="00FE6020">
      <w:pPr>
        <w:pStyle w:val="BodyTextIndent"/>
        <w:numPr>
          <w:ilvl w:val="4"/>
          <w:numId w:val="2"/>
        </w:numPr>
        <w:tabs>
          <w:tab w:val="clear" w:pos="4680"/>
        </w:tabs>
        <w:spacing w:before="100" w:beforeAutospacing="1"/>
        <w:ind w:left="2160" w:hanging="720"/>
      </w:pPr>
      <w:r>
        <w:t>The inmate is being placed on suicide watch;</w:t>
      </w:r>
    </w:p>
    <w:p w:rsidR="00A040E9" w:rsidRDefault="00A040E9" w:rsidP="00FE6020">
      <w:pPr>
        <w:pStyle w:val="BodyTextIndent"/>
        <w:numPr>
          <w:ilvl w:val="4"/>
          <w:numId w:val="2"/>
        </w:numPr>
        <w:tabs>
          <w:tab w:val="clear" w:pos="4680"/>
        </w:tabs>
        <w:spacing w:before="100" w:beforeAutospacing="1"/>
        <w:ind w:left="2160" w:hanging="720"/>
      </w:pPr>
      <w:r>
        <w:t>When information is learned that the inmate possesses contraband;</w:t>
      </w:r>
    </w:p>
    <w:p w:rsidR="00767EAA" w:rsidRDefault="00A040E9" w:rsidP="00FE6020">
      <w:pPr>
        <w:pStyle w:val="BodyTextIndent"/>
        <w:numPr>
          <w:ilvl w:val="4"/>
          <w:numId w:val="2"/>
        </w:numPr>
        <w:tabs>
          <w:tab w:val="clear" w:pos="4680"/>
        </w:tabs>
        <w:spacing w:before="100" w:beforeAutospacing="1"/>
        <w:ind w:left="2160" w:hanging="720"/>
      </w:pPr>
      <w:r>
        <w:lastRenderedPageBreak/>
        <w:t xml:space="preserve">When an officer </w:t>
      </w:r>
      <w:r w:rsidR="00767EAA" w:rsidRPr="00FE1706">
        <w:t>discover</w:t>
      </w:r>
      <w:r>
        <w:t>s</w:t>
      </w:r>
      <w:r w:rsidR="00767EAA" w:rsidRPr="00FE1706">
        <w:t xml:space="preserve"> evidence of a suspicious object beneath the </w:t>
      </w:r>
      <w:r w:rsidR="00FB68BC">
        <w:t>inmate</w:t>
      </w:r>
      <w:r w:rsidR="00FB68BC" w:rsidRPr="00FE1706">
        <w:t xml:space="preserve">’s </w:t>
      </w:r>
      <w:r w:rsidR="00767EAA" w:rsidRPr="00FE1706">
        <w:t>clot</w:t>
      </w:r>
      <w:r w:rsidR="00646ADA">
        <w:t>hing.</w:t>
      </w:r>
    </w:p>
    <w:p w:rsidR="009634C8" w:rsidRDefault="009634C8" w:rsidP="001D3C3D">
      <w:pPr>
        <w:numPr>
          <w:ilvl w:val="0"/>
          <w:numId w:val="14"/>
        </w:numPr>
        <w:spacing w:before="100" w:beforeAutospacing="1" w:after="120"/>
        <w:rPr>
          <w:b/>
          <w:bCs/>
          <w:sz w:val="24"/>
          <w:szCs w:val="24"/>
        </w:rPr>
      </w:pPr>
      <w:r>
        <w:rPr>
          <w:b/>
          <w:bCs/>
          <w:sz w:val="24"/>
          <w:szCs w:val="24"/>
        </w:rPr>
        <w:t>Search Procedures</w:t>
      </w:r>
    </w:p>
    <w:p w:rsidR="007C5934" w:rsidRDefault="00ED0D3C" w:rsidP="00D34FA4">
      <w:pPr>
        <w:pStyle w:val="BodyTextIndent"/>
        <w:spacing w:before="100" w:beforeAutospacing="1"/>
        <w:ind w:left="720"/>
      </w:pPr>
      <w:r>
        <w:t>S</w:t>
      </w:r>
      <w:r w:rsidR="00EF74CF" w:rsidRPr="00FE1706">
        <w:t xml:space="preserve">earches </w:t>
      </w:r>
      <w:r w:rsidR="00EA4BED">
        <w:t>may only</w:t>
      </w:r>
      <w:r w:rsidR="00EF74CF" w:rsidRPr="00FE1706">
        <w:t xml:space="preserve"> be conducted</w:t>
      </w:r>
      <w:r w:rsidR="009D745D">
        <w:t xml:space="preserve"> by s</w:t>
      </w:r>
      <w:r w:rsidR="00EF39FA">
        <w:t xml:space="preserve">taff </w:t>
      </w:r>
      <w:r w:rsidR="00EF74CF" w:rsidRPr="00FE1706">
        <w:t>trained in techniques that protect both inmates and staff from bodily harm</w:t>
      </w:r>
      <w:r w:rsidR="009F45F5">
        <w:t xml:space="preserve"> and civil liability</w:t>
      </w:r>
      <w:r w:rsidR="00EF74CF" w:rsidRPr="00FE1706">
        <w:t xml:space="preserve">. </w:t>
      </w:r>
      <w:r w:rsidR="00EB736B">
        <w:t xml:space="preserve"> The least invasive form of search </w:t>
      </w:r>
      <w:r w:rsidR="006B5AB5">
        <w:t>i</w:t>
      </w:r>
      <w:r w:rsidR="00E738EF">
        <w:t>ndicated</w:t>
      </w:r>
      <w:r w:rsidR="00AD4F15">
        <w:t xml:space="preserve"> (given the type of contraband and suspected method of introduction) </w:t>
      </w:r>
      <w:r w:rsidR="00EB736B">
        <w:t xml:space="preserve">shall be conducted. </w:t>
      </w:r>
      <w:r w:rsidR="00EA4BED">
        <w:t xml:space="preserve"> The subject</w:t>
      </w:r>
      <w:r w:rsidR="00EF74CF" w:rsidRPr="00FE1706">
        <w:t xml:space="preserve"> sh</w:t>
      </w:r>
      <w:r w:rsidR="007872BD">
        <w:t>all</w:t>
      </w:r>
      <w:r w:rsidR="00EF74CF" w:rsidRPr="00FE1706">
        <w:t xml:space="preserve"> not be touched anymore than is necessary to conduct a comprehensive search of </w:t>
      </w:r>
      <w:r w:rsidR="008C5686">
        <w:t>their</w:t>
      </w:r>
      <w:r w:rsidR="009F45F5">
        <w:t xml:space="preserve"> person. </w:t>
      </w:r>
    </w:p>
    <w:p w:rsidR="00EF74CF" w:rsidRDefault="007C5934" w:rsidP="007C5934">
      <w:pPr>
        <w:pStyle w:val="BodyTextIndent"/>
        <w:spacing w:before="100" w:beforeAutospacing="1"/>
        <w:ind w:right="2160"/>
        <w:jc w:val="center"/>
        <w:rPr>
          <w:b/>
        </w:rPr>
      </w:pPr>
      <w:r>
        <w:rPr>
          <w:b/>
        </w:rPr>
        <w:t xml:space="preserve">    </w:t>
      </w:r>
      <w:r w:rsidR="00FA059A" w:rsidRPr="00DA4B21">
        <w:rPr>
          <w:b/>
        </w:rPr>
        <w:t>SEARCHES SHALL NEVER BE USED TO DEGRADE, HARASS,</w:t>
      </w:r>
      <w:r w:rsidR="00EA4BED" w:rsidRPr="00DA4B21">
        <w:rPr>
          <w:b/>
        </w:rPr>
        <w:t xml:space="preserve"> </w:t>
      </w:r>
      <w:r>
        <w:rPr>
          <w:b/>
        </w:rPr>
        <w:t>EMBARRASS OR PUNISH</w:t>
      </w:r>
    </w:p>
    <w:p w:rsidR="00EF74CF" w:rsidRPr="00FE1706" w:rsidRDefault="00675D79" w:rsidP="007B0519">
      <w:pPr>
        <w:pStyle w:val="BodyTextIndent"/>
        <w:spacing w:before="100" w:beforeAutospacing="1"/>
        <w:ind w:left="1440" w:hanging="720"/>
      </w:pPr>
      <w:r>
        <w:t>1</w:t>
      </w:r>
      <w:r w:rsidR="00EF74CF" w:rsidRPr="00FE1706">
        <w:t>.</w:t>
      </w:r>
      <w:r w:rsidR="00EF74CF" w:rsidRPr="00FE1706">
        <w:tab/>
      </w:r>
      <w:r w:rsidR="00634A65">
        <w:rPr>
          <w:u w:val="single"/>
        </w:rPr>
        <w:t>Pat</w:t>
      </w:r>
      <w:r w:rsidR="00EF74CF" w:rsidRPr="001A0088">
        <w:rPr>
          <w:u w:val="single"/>
        </w:rPr>
        <w:t xml:space="preserve"> Search</w:t>
      </w:r>
      <w:r w:rsidR="00EF74CF" w:rsidRPr="00FE1706">
        <w:t>:</w:t>
      </w:r>
    </w:p>
    <w:p w:rsidR="00570D1A" w:rsidRPr="00FE1706" w:rsidRDefault="00634A65" w:rsidP="00570D1A">
      <w:pPr>
        <w:pStyle w:val="BodyTextIndent"/>
        <w:spacing w:before="100" w:beforeAutospacing="1"/>
        <w:ind w:left="1440"/>
      </w:pPr>
      <w:r>
        <w:t>Pat</w:t>
      </w:r>
      <w:r w:rsidR="00570D1A">
        <w:t xml:space="preserve"> searches</w:t>
      </w:r>
      <w:r w:rsidR="00570D1A" w:rsidRPr="00FE1706">
        <w:t xml:space="preserve"> sh</w:t>
      </w:r>
      <w:r w:rsidR="007872BD">
        <w:t>all</w:t>
      </w:r>
      <w:r w:rsidR="00570D1A" w:rsidRPr="00FE1706">
        <w:t xml:space="preserve"> be performed prior to departure from any secure area and when there is reasonable suspicion to believe </w:t>
      </w:r>
      <w:r w:rsidR="00570D1A">
        <w:t xml:space="preserve">an </w:t>
      </w:r>
      <w:r w:rsidR="00570D1A" w:rsidRPr="00FE1706">
        <w:t xml:space="preserve">inmate is in possession of contraband.  </w:t>
      </w:r>
      <w:r w:rsidR="007872BD">
        <w:t>Staff shall</w:t>
      </w:r>
      <w:r w:rsidR="00E90765">
        <w:t xml:space="preserve"> </w:t>
      </w:r>
      <w:r w:rsidR="007872BD">
        <w:t xml:space="preserve">ask </w:t>
      </w:r>
      <w:r w:rsidR="00E90765">
        <w:t>a</w:t>
      </w:r>
      <w:r w:rsidR="007872BD">
        <w:t>ll</w:t>
      </w:r>
      <w:r w:rsidR="00E90765">
        <w:t xml:space="preserve"> new arrestee</w:t>
      </w:r>
      <w:r w:rsidR="007872BD">
        <w:t>s to</w:t>
      </w:r>
      <w:r w:rsidR="00E90765">
        <w:t xml:space="preserve"> remove all of their personal property </w:t>
      </w:r>
      <w:r w:rsidR="006B5AB5">
        <w:t xml:space="preserve">from their pockets </w:t>
      </w:r>
      <w:r w:rsidR="00E90765">
        <w:t xml:space="preserve">and ask them if they have any weapons of any kind in their possession and where they are located before attempting to search.  </w:t>
      </w:r>
      <w:r>
        <w:t>Pat</w:t>
      </w:r>
      <w:r w:rsidR="00570D1A" w:rsidRPr="00FE1706">
        <w:t xml:space="preserve"> searches shall be conducted as follows:</w:t>
      </w:r>
    </w:p>
    <w:p w:rsidR="00570D1A" w:rsidRDefault="00570D1A" w:rsidP="00570D1A">
      <w:pPr>
        <w:pStyle w:val="BodyTextIndent"/>
        <w:numPr>
          <w:ilvl w:val="3"/>
          <w:numId w:val="1"/>
        </w:numPr>
        <w:tabs>
          <w:tab w:val="clear" w:pos="3960"/>
        </w:tabs>
        <w:spacing w:before="100" w:beforeAutospacing="1"/>
        <w:ind w:left="2160"/>
      </w:pPr>
      <w:r w:rsidRPr="00FE1706">
        <w:t>Stand behind the inmate</w:t>
      </w:r>
      <w:r>
        <w:t>;</w:t>
      </w:r>
    </w:p>
    <w:p w:rsidR="00570D1A" w:rsidRDefault="00570D1A" w:rsidP="00570D1A">
      <w:pPr>
        <w:pStyle w:val="BodyTextIndent"/>
        <w:numPr>
          <w:ilvl w:val="3"/>
          <w:numId w:val="1"/>
        </w:numPr>
        <w:tabs>
          <w:tab w:val="clear" w:pos="3960"/>
        </w:tabs>
        <w:spacing w:before="100" w:beforeAutospacing="1"/>
        <w:ind w:left="2160"/>
      </w:pPr>
      <w:r w:rsidRPr="00FE1706">
        <w:t>Have inmate removed hat, unbutton coat or jacket, and empty all</w:t>
      </w:r>
      <w:r>
        <w:t xml:space="preserve"> personal articles from pockets;</w:t>
      </w:r>
    </w:p>
    <w:p w:rsidR="001A0088" w:rsidRDefault="001A0088" w:rsidP="00570D1A">
      <w:pPr>
        <w:pStyle w:val="BodyTextIndent"/>
        <w:numPr>
          <w:ilvl w:val="3"/>
          <w:numId w:val="1"/>
        </w:numPr>
        <w:tabs>
          <w:tab w:val="clear" w:pos="3960"/>
        </w:tabs>
        <w:spacing w:before="100" w:beforeAutospacing="1"/>
        <w:ind w:left="2160"/>
      </w:pPr>
      <w:r>
        <w:t>Put on gloves;</w:t>
      </w:r>
    </w:p>
    <w:p w:rsidR="00570D1A" w:rsidRDefault="00570D1A" w:rsidP="00570D1A">
      <w:pPr>
        <w:pStyle w:val="BodyTextIndent"/>
        <w:numPr>
          <w:ilvl w:val="3"/>
          <w:numId w:val="1"/>
        </w:numPr>
        <w:tabs>
          <w:tab w:val="clear" w:pos="3960"/>
        </w:tabs>
        <w:spacing w:before="100" w:beforeAutospacing="1"/>
        <w:ind w:left="2160"/>
      </w:pPr>
      <w:r w:rsidRPr="00FE1706">
        <w:t xml:space="preserve">Run hands under shirt collar and down upper part of each arm to wrist.  </w:t>
      </w:r>
      <w:r w:rsidR="00D25C22">
        <w:t>Staff shall warn the arrestee before touching sensitive areas. With male subjects, b</w:t>
      </w:r>
      <w:r w:rsidRPr="00FE1706">
        <w:t>ring back hands alon</w:t>
      </w:r>
      <w:r>
        <w:t>g underside of arms and armpits,</w:t>
      </w:r>
      <w:r w:rsidRPr="00FE1706">
        <w:t xml:space="preserve"> sweep</w:t>
      </w:r>
      <w:r>
        <w:t>ing</w:t>
      </w:r>
      <w:r w:rsidRPr="00FE1706">
        <w:t xml:space="preserve"> hands down shirt f</w:t>
      </w:r>
      <w:r>
        <w:t xml:space="preserve">ront to belt from front to back.  </w:t>
      </w:r>
      <w:r w:rsidR="00D25C22">
        <w:t>With female subjects feel around the perimeter of the breasts using the side of the hand and the outside of the thumb when searching the breast’s underside so as not to suggest cupping. With all subjects, r</w:t>
      </w:r>
      <w:r w:rsidRPr="00FE1706">
        <w:t>un hands down front and back of legs to shoe</w:t>
      </w:r>
      <w:r>
        <w:t xml:space="preserve"> tops and back up sides of legs,</w:t>
      </w:r>
      <w:r w:rsidRPr="00FE1706">
        <w:t xml:space="preserve"> sweep</w:t>
      </w:r>
      <w:r>
        <w:t>ing</w:t>
      </w:r>
      <w:r w:rsidRPr="00FE1706">
        <w:t xml:space="preserve"> hands down the back from collar to belt</w:t>
      </w:r>
      <w:r>
        <w:t>.  If an object is detected, try to identify it by gently squeezing it before attempting to remove it;</w:t>
      </w:r>
    </w:p>
    <w:p w:rsidR="00570D1A" w:rsidRDefault="00570D1A" w:rsidP="00570D1A">
      <w:pPr>
        <w:pStyle w:val="BodyTextIndent"/>
        <w:numPr>
          <w:ilvl w:val="3"/>
          <w:numId w:val="1"/>
        </w:numPr>
        <w:tabs>
          <w:tab w:val="clear" w:pos="3960"/>
        </w:tabs>
        <w:spacing w:before="100" w:beforeAutospacing="1"/>
        <w:ind w:left="2160"/>
      </w:pPr>
      <w:r>
        <w:t>Have inmate remove s</w:t>
      </w:r>
      <w:r w:rsidRPr="00FE1706">
        <w:t>hoes and sock</w:t>
      </w:r>
      <w:r>
        <w:t>s;</w:t>
      </w:r>
    </w:p>
    <w:p w:rsidR="00570D1A" w:rsidRDefault="00570D1A" w:rsidP="00570D1A">
      <w:pPr>
        <w:pStyle w:val="BodyTextIndent"/>
        <w:numPr>
          <w:ilvl w:val="3"/>
          <w:numId w:val="1"/>
        </w:numPr>
        <w:tabs>
          <w:tab w:val="clear" w:pos="3960"/>
        </w:tabs>
        <w:spacing w:before="100" w:beforeAutospacing="1"/>
        <w:ind w:left="2160"/>
      </w:pPr>
      <w:r w:rsidRPr="00FE1706">
        <w:t>Ex</w:t>
      </w:r>
      <w:r>
        <w:t>amine hat, shoes, socks and other articles;</w:t>
      </w:r>
    </w:p>
    <w:p w:rsidR="00570D1A" w:rsidRDefault="00570D1A" w:rsidP="00570D1A">
      <w:pPr>
        <w:pStyle w:val="BodyTextIndent"/>
        <w:numPr>
          <w:ilvl w:val="3"/>
          <w:numId w:val="1"/>
        </w:numPr>
        <w:tabs>
          <w:tab w:val="clear" w:pos="3960"/>
        </w:tabs>
        <w:spacing w:before="100" w:beforeAutospacing="1"/>
        <w:ind w:left="2160"/>
      </w:pPr>
      <w:r w:rsidRPr="00FE1706">
        <w:t xml:space="preserve">When searching large groups of inmates, such as work details, line up </w:t>
      </w:r>
      <w:r w:rsidR="001A0088">
        <w:t xml:space="preserve">all inmates </w:t>
      </w:r>
      <w:r w:rsidRPr="00FE1706">
        <w:t>with hats off, coats</w:t>
      </w:r>
      <w:r>
        <w:t xml:space="preserve"> unbuttoned and pockets emptied;</w:t>
      </w:r>
    </w:p>
    <w:p w:rsidR="00570D1A" w:rsidRDefault="001A0088" w:rsidP="00570D1A">
      <w:pPr>
        <w:pStyle w:val="BodyTextIndent"/>
        <w:numPr>
          <w:ilvl w:val="3"/>
          <w:numId w:val="1"/>
        </w:numPr>
        <w:tabs>
          <w:tab w:val="clear" w:pos="3960"/>
        </w:tabs>
        <w:spacing w:before="100" w:beforeAutospacing="1"/>
        <w:ind w:left="2160"/>
      </w:pPr>
      <w:r>
        <w:lastRenderedPageBreak/>
        <w:t>Do not allow i</w:t>
      </w:r>
      <w:r w:rsidR="00570D1A" w:rsidRPr="00FE1706">
        <w:t xml:space="preserve">nmates </w:t>
      </w:r>
      <w:r w:rsidR="00570D1A">
        <w:t>to intermingle during searches.  I</w:t>
      </w:r>
      <w:r w:rsidR="00570D1A" w:rsidRPr="00FE1706">
        <w:t xml:space="preserve">nmates </w:t>
      </w:r>
      <w:r w:rsidR="00570D1A">
        <w:t>that</w:t>
      </w:r>
      <w:r w:rsidR="00570D1A" w:rsidRPr="00FE1706">
        <w:t xml:space="preserve"> have not been searched, shall not be allowed to mingle with those who have</w:t>
      </w:r>
      <w:r w:rsidR="00570D1A">
        <w:t>; and</w:t>
      </w:r>
    </w:p>
    <w:p w:rsidR="00EA4BED" w:rsidRDefault="00570D1A" w:rsidP="00570D1A">
      <w:pPr>
        <w:pStyle w:val="BodyTextIndent"/>
        <w:numPr>
          <w:ilvl w:val="3"/>
          <w:numId w:val="1"/>
        </w:numPr>
        <w:tabs>
          <w:tab w:val="clear" w:pos="3960"/>
        </w:tabs>
        <w:spacing w:before="100" w:beforeAutospacing="1"/>
        <w:ind w:left="2160"/>
      </w:pPr>
      <w:r>
        <w:t>After search is completed</w:t>
      </w:r>
      <w:r w:rsidRPr="00FE1706">
        <w:t>, check the area for contraband dropped or discarded by inmates.</w:t>
      </w:r>
    </w:p>
    <w:p w:rsidR="003938DA" w:rsidRDefault="003938DA" w:rsidP="003938DA">
      <w:pPr>
        <w:pStyle w:val="BodyTextIndent"/>
        <w:spacing w:before="100" w:beforeAutospacing="1"/>
        <w:ind w:left="0"/>
      </w:pPr>
      <w:r>
        <w:t xml:space="preserve">            2.  </w:t>
      </w:r>
      <w:r w:rsidR="00311AD6">
        <w:tab/>
      </w:r>
      <w:r w:rsidRPr="001A0088">
        <w:rPr>
          <w:u w:val="single"/>
        </w:rPr>
        <w:t>Clothing Search</w:t>
      </w:r>
      <w:r>
        <w:t>:</w:t>
      </w:r>
    </w:p>
    <w:p w:rsidR="00FA3F99" w:rsidRDefault="00430749" w:rsidP="006416BB">
      <w:pPr>
        <w:pStyle w:val="BodyTextIndent"/>
        <w:spacing w:before="100" w:beforeAutospacing="1"/>
        <w:ind w:left="1440"/>
      </w:pPr>
      <w:r>
        <w:t>Clothing searches are conducted as part of the inventory of the detainee</w:t>
      </w:r>
      <w:r w:rsidR="001A0088">
        <w:t>’</w:t>
      </w:r>
      <w:r>
        <w:t>s belongings when the individual is dressed into their detention uniform</w:t>
      </w:r>
      <w:r w:rsidR="00FA3F99" w:rsidRPr="00570D1A">
        <w:t xml:space="preserve"> </w:t>
      </w:r>
      <w:r w:rsidR="00FA3F99">
        <w:t xml:space="preserve">  </w:t>
      </w:r>
    </w:p>
    <w:p w:rsidR="00480132" w:rsidRDefault="00FA3F99" w:rsidP="00311AD6">
      <w:pPr>
        <w:pStyle w:val="BodyTextIndent"/>
        <w:spacing w:before="100" w:beforeAutospacing="1"/>
        <w:ind w:left="1440"/>
      </w:pPr>
      <w:r>
        <w:t>Clothing searches shall be conducted as follows:</w:t>
      </w:r>
    </w:p>
    <w:p w:rsidR="00FA3F99" w:rsidRDefault="00A06AA9" w:rsidP="00311AD6">
      <w:pPr>
        <w:pStyle w:val="BodyTextIndent"/>
        <w:spacing w:before="100" w:beforeAutospacing="1"/>
        <w:ind w:left="1440"/>
      </w:pPr>
      <w:r>
        <w:t>a</w:t>
      </w:r>
      <w:r w:rsidR="007440E0">
        <w:t>.</w:t>
      </w:r>
      <w:r w:rsidR="00FA3F99">
        <w:tab/>
        <w:t>Conduct the search in an area that assures privacy.</w:t>
      </w:r>
    </w:p>
    <w:p w:rsidR="00FA3F99" w:rsidRDefault="00A06AA9" w:rsidP="001F02C3">
      <w:pPr>
        <w:pStyle w:val="BodyTextIndent"/>
        <w:spacing w:before="100" w:beforeAutospacing="1"/>
        <w:ind w:left="2160" w:hanging="720"/>
      </w:pPr>
      <w:r>
        <w:t>b</w:t>
      </w:r>
      <w:r w:rsidR="00FA3F99">
        <w:t>.</w:t>
      </w:r>
      <w:r w:rsidR="00FA3F99">
        <w:tab/>
        <w:t>Prior to beginning the clothing search, conduct a pat-search of the individual.</w:t>
      </w:r>
    </w:p>
    <w:p w:rsidR="00FA3F99" w:rsidRDefault="00A06AA9" w:rsidP="001F02C3">
      <w:pPr>
        <w:pStyle w:val="BodyTextIndent"/>
        <w:spacing w:before="100" w:beforeAutospacing="1"/>
        <w:ind w:left="2160" w:hanging="720"/>
      </w:pPr>
      <w:r>
        <w:t>c</w:t>
      </w:r>
      <w:r w:rsidR="00FA3F99">
        <w:t>.</w:t>
      </w:r>
      <w:r w:rsidR="00FA3F99">
        <w:tab/>
        <w:t>Instruct the individual to face you and remove one item of clothing at a time.</w:t>
      </w:r>
    </w:p>
    <w:p w:rsidR="00FA3F99" w:rsidRDefault="00A06AA9" w:rsidP="001F02C3">
      <w:pPr>
        <w:pStyle w:val="BodyTextIndent"/>
        <w:spacing w:before="100" w:beforeAutospacing="1"/>
        <w:ind w:left="2160" w:hanging="720"/>
      </w:pPr>
      <w:r>
        <w:t>d</w:t>
      </w:r>
      <w:r w:rsidR="00FA3F99">
        <w:t>.</w:t>
      </w:r>
      <w:r w:rsidR="00FA3F99">
        <w:tab/>
        <w:t>Manually check each clothing item for weapons, drugs, or other contraband.</w:t>
      </w:r>
    </w:p>
    <w:p w:rsidR="00FA3F99" w:rsidRDefault="00A06AA9" w:rsidP="001F02C3">
      <w:pPr>
        <w:pStyle w:val="BodyTextIndent"/>
        <w:spacing w:before="100" w:beforeAutospacing="1"/>
        <w:ind w:left="2160" w:hanging="720"/>
      </w:pPr>
      <w:r>
        <w:t>e</w:t>
      </w:r>
      <w:r w:rsidR="00FA3F99">
        <w:t>.</w:t>
      </w:r>
      <w:r w:rsidR="00FA3F99">
        <w:tab/>
        <w:t>Allow the individual to retain their undergarments or the last item of clothing necessary to cover the individual’s breasts, genitalia and buttocks.</w:t>
      </w:r>
      <w:r w:rsidR="00FD5E67">
        <w:t xml:space="preserve">  If</w:t>
      </w:r>
      <w:r w:rsidR="002B0B56">
        <w:t xml:space="preserve"> the individual is not wearing underpants have them empty all pockets and run your thumbs around the inside of the waist band and thoroughly check the hems and seams of the clothing.</w:t>
      </w:r>
    </w:p>
    <w:p w:rsidR="00FD5E67" w:rsidRDefault="00A06AA9" w:rsidP="001F02C3">
      <w:pPr>
        <w:pStyle w:val="BodyTextIndent"/>
        <w:spacing w:before="100" w:beforeAutospacing="1"/>
        <w:ind w:left="2160" w:hanging="720"/>
      </w:pPr>
      <w:r>
        <w:t>f</w:t>
      </w:r>
      <w:r w:rsidR="00FD5E67">
        <w:t>.</w:t>
      </w:r>
      <w:r w:rsidR="00FD5E67">
        <w:tab/>
        <w:t>Do not require the individual to remain unclothed for longer than the minimum time necessary to inspect each article of clothing.</w:t>
      </w:r>
    </w:p>
    <w:p w:rsidR="00FD5E67" w:rsidRDefault="00A06AA9" w:rsidP="001F02C3">
      <w:pPr>
        <w:pStyle w:val="BodyTextIndent"/>
        <w:spacing w:before="100" w:beforeAutospacing="1"/>
        <w:ind w:left="2160" w:hanging="720"/>
      </w:pPr>
      <w:r>
        <w:t>g</w:t>
      </w:r>
      <w:r w:rsidR="00FD5E67">
        <w:t>.</w:t>
      </w:r>
      <w:r w:rsidR="00FD5E67">
        <w:tab/>
        <w:t>Provide the individual with a detention uniform</w:t>
      </w:r>
      <w:r w:rsidR="0045207D">
        <w:t xml:space="preserve"> and secure their personal belongings.</w:t>
      </w:r>
    </w:p>
    <w:p w:rsidR="007B0519" w:rsidRDefault="003938DA" w:rsidP="00675D79">
      <w:pPr>
        <w:pStyle w:val="BodyTextIndent"/>
        <w:spacing w:before="100" w:beforeAutospacing="1"/>
        <w:ind w:left="720"/>
      </w:pPr>
      <w:r>
        <w:t>3</w:t>
      </w:r>
      <w:r w:rsidR="00675D79">
        <w:t xml:space="preserve">.  </w:t>
      </w:r>
      <w:r w:rsidR="00311AD6">
        <w:tab/>
      </w:r>
      <w:r w:rsidR="00430749" w:rsidRPr="001A0088">
        <w:rPr>
          <w:u w:val="single"/>
        </w:rPr>
        <w:t>Strip</w:t>
      </w:r>
      <w:r w:rsidR="00EF74CF" w:rsidRPr="001A0088">
        <w:rPr>
          <w:u w:val="single"/>
        </w:rPr>
        <w:t xml:space="preserve"> Search</w:t>
      </w:r>
      <w:r w:rsidR="00EF74CF" w:rsidRPr="00FE1706">
        <w:t>:</w:t>
      </w:r>
    </w:p>
    <w:p w:rsidR="00533B1D" w:rsidRDefault="001A0088" w:rsidP="00311AD6">
      <w:pPr>
        <w:pStyle w:val="BodyTextIndent"/>
        <w:spacing w:before="100" w:beforeAutospacing="1"/>
        <w:ind w:left="1440"/>
      </w:pPr>
      <w:r>
        <w:t>When possible, t</w:t>
      </w:r>
      <w:r w:rsidRPr="00FE1706">
        <w:t>wo detention staff of</w:t>
      </w:r>
      <w:r>
        <w:t xml:space="preserve"> the same gender as the subject will be present during strip</w:t>
      </w:r>
      <w:r w:rsidRPr="00FE1706">
        <w:t xml:space="preserve"> search</w:t>
      </w:r>
      <w:r>
        <w:t xml:space="preserve">es.  No non-essential personnel may witness a strip search.  </w:t>
      </w:r>
    </w:p>
    <w:p w:rsidR="00204BB9" w:rsidRDefault="00430749" w:rsidP="00311AD6">
      <w:pPr>
        <w:pStyle w:val="BodyTextIndent"/>
        <w:spacing w:before="100" w:beforeAutospacing="1"/>
        <w:ind w:left="1440"/>
      </w:pPr>
      <w:r>
        <w:t>Strip</w:t>
      </w:r>
      <w:r w:rsidR="00903735">
        <w:t xml:space="preserve"> searches shall be conducted as follows:</w:t>
      </w:r>
    </w:p>
    <w:p w:rsidR="0012164C" w:rsidRDefault="00A06AA9" w:rsidP="00C86B29">
      <w:pPr>
        <w:pStyle w:val="BodyTextIndent"/>
        <w:spacing w:before="100" w:beforeAutospacing="1"/>
        <w:ind w:left="2160" w:hanging="720"/>
      </w:pPr>
      <w:r>
        <w:t>a</w:t>
      </w:r>
      <w:r w:rsidR="000D26F9">
        <w:t>.</w:t>
      </w:r>
      <w:r w:rsidR="000D26F9">
        <w:tab/>
      </w:r>
      <w:r w:rsidR="001A0088">
        <w:t>I</w:t>
      </w:r>
      <w:r w:rsidR="0012164C">
        <w:t>solate</w:t>
      </w:r>
      <w:r w:rsidR="001A0088">
        <w:t xml:space="preserve"> the subject</w:t>
      </w:r>
      <w:r w:rsidR="0012164C">
        <w:t xml:space="preserve"> pending approval for the search.</w:t>
      </w:r>
    </w:p>
    <w:p w:rsidR="00977941" w:rsidRDefault="00A06AA9" w:rsidP="001A0088">
      <w:pPr>
        <w:pStyle w:val="BodyTextIndent"/>
        <w:spacing w:before="100" w:beforeAutospacing="1"/>
        <w:ind w:left="2160" w:hanging="720"/>
      </w:pPr>
      <w:r>
        <w:lastRenderedPageBreak/>
        <w:t>b</w:t>
      </w:r>
      <w:r w:rsidR="001A0088">
        <w:t>.</w:t>
      </w:r>
      <w:r w:rsidR="001A0088">
        <w:tab/>
        <w:t>C</w:t>
      </w:r>
      <w:r w:rsidR="00EF74CF" w:rsidRPr="00FE1706">
        <w:t>onduct</w:t>
      </w:r>
      <w:r w:rsidR="001A0088">
        <w:t xml:space="preserve"> the search</w:t>
      </w:r>
      <w:r w:rsidR="00EF74CF" w:rsidRPr="00FE1706">
        <w:t xml:space="preserve"> in an area </w:t>
      </w:r>
      <w:r w:rsidR="00D61128">
        <w:t>that</w:t>
      </w:r>
      <w:r w:rsidR="00EF74CF" w:rsidRPr="00FE1706">
        <w:t xml:space="preserve"> assure</w:t>
      </w:r>
      <w:r w:rsidR="00D61128">
        <w:t>s</w:t>
      </w:r>
      <w:r w:rsidR="00EF74CF" w:rsidRPr="00FE1706">
        <w:t xml:space="preserve"> p</w:t>
      </w:r>
      <w:r w:rsidR="00646ADA">
        <w:t>rivacy</w:t>
      </w:r>
      <w:r w:rsidR="00D25C22">
        <w:t xml:space="preserve"> from individuals other than those conducting the search</w:t>
      </w:r>
      <w:r w:rsidR="00EF74CF" w:rsidRPr="00FE1706">
        <w:t xml:space="preserve">.  </w:t>
      </w:r>
    </w:p>
    <w:p w:rsidR="00EF74CF" w:rsidRDefault="00A06AA9" w:rsidP="00C86B29">
      <w:pPr>
        <w:pStyle w:val="BodyTextIndent"/>
        <w:spacing w:before="100" w:beforeAutospacing="1"/>
        <w:ind w:left="2160" w:hanging="720"/>
      </w:pPr>
      <w:r>
        <w:t>c</w:t>
      </w:r>
      <w:r w:rsidR="0010249E">
        <w:t>.</w:t>
      </w:r>
      <w:r w:rsidR="00EF74CF" w:rsidRPr="00FE1706">
        <w:t xml:space="preserve"> </w:t>
      </w:r>
      <w:r w:rsidR="00977941">
        <w:tab/>
      </w:r>
      <w:r w:rsidR="001A0088">
        <w:t>C</w:t>
      </w:r>
      <w:r w:rsidR="00EF74CF" w:rsidRPr="00FE1706">
        <w:t>onduct</w:t>
      </w:r>
      <w:r w:rsidR="001A0088">
        <w:t xml:space="preserve"> the search</w:t>
      </w:r>
      <w:r w:rsidR="00EF74CF" w:rsidRPr="00FE1706">
        <w:t xml:space="preserve"> in a tactful, professional manner.</w:t>
      </w:r>
    </w:p>
    <w:p w:rsidR="00EF74CF" w:rsidRDefault="00A06AA9" w:rsidP="00150397">
      <w:pPr>
        <w:pStyle w:val="BodyTextIndent"/>
        <w:spacing w:before="100" w:beforeAutospacing="1"/>
        <w:ind w:left="2160" w:hanging="720"/>
      </w:pPr>
      <w:r>
        <w:t>d</w:t>
      </w:r>
      <w:r w:rsidR="00977941">
        <w:t>.</w:t>
      </w:r>
      <w:r w:rsidR="00977941">
        <w:tab/>
      </w:r>
      <w:r w:rsidR="00711917">
        <w:t xml:space="preserve">During a </w:t>
      </w:r>
      <w:r w:rsidR="00430749">
        <w:t>strip</w:t>
      </w:r>
      <w:r w:rsidR="00977941">
        <w:t xml:space="preserve"> search</w:t>
      </w:r>
      <w:r w:rsidR="00924BEB">
        <w:t>,</w:t>
      </w:r>
      <w:r w:rsidR="00977941">
        <w:t xml:space="preserve"> </w:t>
      </w:r>
      <w:r w:rsidR="00A779F8">
        <w:t>do</w:t>
      </w:r>
      <w:r w:rsidR="00EF74CF" w:rsidRPr="00FE1706">
        <w:t xml:space="preserve"> </w:t>
      </w:r>
      <w:r w:rsidR="00711917">
        <w:t>not touch</w:t>
      </w:r>
      <w:r w:rsidR="00EF74CF" w:rsidRPr="00FE1706">
        <w:t xml:space="preserve"> the </w:t>
      </w:r>
      <w:r w:rsidR="00977941">
        <w:t>subject</w:t>
      </w:r>
      <w:r w:rsidR="00EF74CF" w:rsidRPr="00FE1706">
        <w:t xml:space="preserve"> except as required to control the</w:t>
      </w:r>
      <w:r w:rsidR="00977941">
        <w:t>m</w:t>
      </w:r>
      <w:r w:rsidR="00EF74CF" w:rsidRPr="00FE1706">
        <w:t>.</w:t>
      </w:r>
    </w:p>
    <w:p w:rsidR="00533B1D" w:rsidRDefault="00A06AA9" w:rsidP="00150397">
      <w:pPr>
        <w:pStyle w:val="BodyTextIndent"/>
        <w:spacing w:before="100" w:beforeAutospacing="1"/>
        <w:ind w:left="2160" w:hanging="720"/>
      </w:pPr>
      <w:r>
        <w:t>e</w:t>
      </w:r>
      <w:r w:rsidR="00533B1D">
        <w:t>.</w:t>
      </w:r>
      <w:r w:rsidR="00533B1D">
        <w:tab/>
        <w:t>Have the subject remove their clothing.</w:t>
      </w:r>
    </w:p>
    <w:p w:rsidR="00924BEB" w:rsidRPr="00FE1706" w:rsidRDefault="00A06AA9" w:rsidP="00924BEB">
      <w:pPr>
        <w:pStyle w:val="BodyTextIndent"/>
        <w:spacing w:before="100" w:beforeAutospacing="1"/>
        <w:ind w:left="2160" w:hanging="720"/>
      </w:pPr>
      <w:r>
        <w:t>f</w:t>
      </w:r>
      <w:r w:rsidR="00924BEB">
        <w:t>.</w:t>
      </w:r>
      <w:r w:rsidR="00924BEB">
        <w:tab/>
        <w:t>Physically examine the following areas:</w:t>
      </w:r>
    </w:p>
    <w:p w:rsidR="00924BEB" w:rsidRPr="00FE1706" w:rsidRDefault="00924BEB" w:rsidP="00924BEB">
      <w:pPr>
        <w:pStyle w:val="BodyTextIndent"/>
        <w:numPr>
          <w:ilvl w:val="1"/>
          <w:numId w:val="11"/>
        </w:numPr>
        <w:tabs>
          <w:tab w:val="clear" w:pos="1440"/>
        </w:tabs>
        <w:spacing w:before="100" w:beforeAutospacing="1"/>
        <w:ind w:left="2160"/>
      </w:pPr>
      <w:r>
        <w:t xml:space="preserve">All clothing; </w:t>
      </w:r>
    </w:p>
    <w:p w:rsidR="00924BEB" w:rsidRPr="00FE1706" w:rsidRDefault="00924BEB" w:rsidP="00924BEB">
      <w:pPr>
        <w:pStyle w:val="BodyTextIndent"/>
        <w:numPr>
          <w:ilvl w:val="1"/>
          <w:numId w:val="11"/>
        </w:numPr>
        <w:tabs>
          <w:tab w:val="clear" w:pos="1440"/>
        </w:tabs>
        <w:spacing w:before="100" w:beforeAutospacing="1"/>
        <w:ind w:left="2160"/>
      </w:pPr>
      <w:r w:rsidRPr="00FE1706">
        <w:t xml:space="preserve">Run fingers over lining, seams, collars, cuffs, waistbands, and fly; </w:t>
      </w:r>
    </w:p>
    <w:p w:rsidR="00924BEB" w:rsidRPr="00FE1706" w:rsidRDefault="00924BEB" w:rsidP="00924BEB">
      <w:pPr>
        <w:pStyle w:val="BodyTextIndent"/>
        <w:numPr>
          <w:ilvl w:val="1"/>
          <w:numId w:val="11"/>
        </w:numPr>
        <w:tabs>
          <w:tab w:val="clear" w:pos="1440"/>
        </w:tabs>
        <w:spacing w:before="100" w:beforeAutospacing="1"/>
        <w:ind w:left="2160"/>
      </w:pPr>
      <w:r w:rsidRPr="00FE1706">
        <w:t>Shoes, inside soles and heels;</w:t>
      </w:r>
    </w:p>
    <w:p w:rsidR="00924BEB" w:rsidRPr="00FE1706" w:rsidRDefault="00924BEB" w:rsidP="00924BEB">
      <w:pPr>
        <w:pStyle w:val="BodyTextIndent"/>
        <w:numPr>
          <w:ilvl w:val="1"/>
          <w:numId w:val="11"/>
        </w:numPr>
        <w:tabs>
          <w:tab w:val="clear" w:pos="1440"/>
        </w:tabs>
        <w:spacing w:before="100" w:beforeAutospacing="1"/>
        <w:ind w:left="2160"/>
      </w:pPr>
      <w:r w:rsidRPr="00FE1706">
        <w:t xml:space="preserve">Socks, turning them inside out; </w:t>
      </w:r>
    </w:p>
    <w:p w:rsidR="00924BEB" w:rsidRPr="00FE1706" w:rsidRDefault="00924BEB" w:rsidP="00924BEB">
      <w:pPr>
        <w:pStyle w:val="BodyTextIndent"/>
        <w:numPr>
          <w:ilvl w:val="1"/>
          <w:numId w:val="11"/>
        </w:numPr>
        <w:tabs>
          <w:tab w:val="clear" w:pos="1440"/>
        </w:tabs>
        <w:spacing w:before="100" w:beforeAutospacing="1"/>
        <w:ind w:left="2160"/>
      </w:pPr>
      <w:r w:rsidRPr="00FE1706">
        <w:t xml:space="preserve">False teeth, artificial limbs, plaster casts; </w:t>
      </w:r>
    </w:p>
    <w:p w:rsidR="00924BEB" w:rsidRPr="00FE1706" w:rsidRDefault="00924BEB" w:rsidP="00924BEB">
      <w:pPr>
        <w:pStyle w:val="BodyTextIndent"/>
        <w:numPr>
          <w:ilvl w:val="1"/>
          <w:numId w:val="11"/>
        </w:numPr>
        <w:spacing w:before="100" w:beforeAutospacing="1"/>
        <w:ind w:left="2160"/>
      </w:pPr>
      <w:r w:rsidRPr="00FE1706">
        <w:t>If applicable, under bandages and dressings;</w:t>
      </w:r>
    </w:p>
    <w:p w:rsidR="00924BEB" w:rsidRDefault="007440E0" w:rsidP="007440E0">
      <w:pPr>
        <w:pStyle w:val="BodyTextIndent"/>
        <w:spacing w:before="100" w:beforeAutospacing="1"/>
        <w:ind w:left="2160" w:hanging="360"/>
      </w:pPr>
      <w:r>
        <w:t>7)</w:t>
      </w:r>
      <w:r>
        <w:tab/>
      </w:r>
      <w:r w:rsidR="00533B1D">
        <w:t>Have the subject</w:t>
      </w:r>
      <w:r w:rsidR="00924BEB" w:rsidRPr="00FE1706">
        <w:t xml:space="preserve"> run their fingers through their hair.  </w:t>
      </w:r>
      <w:r w:rsidR="00533B1D">
        <w:t>C</w:t>
      </w:r>
      <w:r w:rsidR="00924BEB" w:rsidRPr="00FE1706">
        <w:t>heck for wigs and</w:t>
      </w:r>
      <w:r>
        <w:t xml:space="preserve"> </w:t>
      </w:r>
      <w:r w:rsidR="001F02C3">
        <w:t>h</w:t>
      </w:r>
      <w:r w:rsidR="00924BEB" w:rsidRPr="00FE1706">
        <w:t>airpieces;</w:t>
      </w:r>
    </w:p>
    <w:p w:rsidR="00533B1D" w:rsidRPr="00FE1706" w:rsidRDefault="00A06AA9" w:rsidP="00533B1D">
      <w:pPr>
        <w:pStyle w:val="BodyTextIndent"/>
        <w:spacing w:before="100" w:beforeAutospacing="1"/>
        <w:ind w:left="1440"/>
      </w:pPr>
      <w:r>
        <w:t>g</w:t>
      </w:r>
      <w:r w:rsidR="00533B1D">
        <w:t>.</w:t>
      </w:r>
      <w:r w:rsidR="00533B1D">
        <w:tab/>
        <w:t>Visually examine the following areas:</w:t>
      </w:r>
    </w:p>
    <w:p w:rsidR="00924BEB" w:rsidRPr="00FE1706" w:rsidRDefault="00533B1D" w:rsidP="007440E0">
      <w:pPr>
        <w:pStyle w:val="BodyTextIndent"/>
        <w:numPr>
          <w:ilvl w:val="0"/>
          <w:numId w:val="22"/>
        </w:numPr>
        <w:spacing w:before="100" w:beforeAutospacing="1"/>
      </w:pPr>
      <w:r>
        <w:t xml:space="preserve">The inside and outside of the subject’s </w:t>
      </w:r>
      <w:r w:rsidR="00924BEB" w:rsidRPr="00FE1706">
        <w:t>ears;</w:t>
      </w:r>
    </w:p>
    <w:p w:rsidR="00924BEB" w:rsidRPr="00FE1706" w:rsidRDefault="00533B1D" w:rsidP="007440E0">
      <w:pPr>
        <w:pStyle w:val="BodyTextIndent"/>
        <w:numPr>
          <w:ilvl w:val="0"/>
          <w:numId w:val="22"/>
        </w:numPr>
        <w:spacing w:before="100" w:beforeAutospacing="1"/>
      </w:pPr>
      <w:r>
        <w:t xml:space="preserve">The subject’s </w:t>
      </w:r>
      <w:r w:rsidR="00924BEB" w:rsidRPr="00FE1706">
        <w:t>nostrils</w:t>
      </w:r>
      <w:r w:rsidRPr="00533B1D">
        <w:t xml:space="preserve"> </w:t>
      </w:r>
      <w:r>
        <w:t xml:space="preserve">and </w:t>
      </w:r>
      <w:r w:rsidRPr="00FE1706">
        <w:t>mo</w:t>
      </w:r>
      <w:r>
        <w:t>uth</w:t>
      </w:r>
      <w:r w:rsidRPr="00FE1706">
        <w:t xml:space="preserve"> </w:t>
      </w:r>
      <w:r>
        <w:t>(</w:t>
      </w:r>
      <w:r w:rsidRPr="00FE1706">
        <w:t>above and below tongue</w:t>
      </w:r>
      <w:r>
        <w:t>)</w:t>
      </w:r>
      <w:r w:rsidR="00924BEB">
        <w:t>;</w:t>
      </w:r>
    </w:p>
    <w:p w:rsidR="00924BEB" w:rsidRPr="00FE1706" w:rsidRDefault="00533B1D" w:rsidP="007440E0">
      <w:pPr>
        <w:pStyle w:val="BodyTextIndent"/>
        <w:numPr>
          <w:ilvl w:val="0"/>
          <w:numId w:val="22"/>
        </w:numPr>
        <w:spacing w:before="100" w:beforeAutospacing="1"/>
      </w:pPr>
      <w:r>
        <w:t>Under the subject’s</w:t>
      </w:r>
      <w:r w:rsidR="00924BEB" w:rsidRPr="00FE1706">
        <w:t xml:space="preserve"> breast</w:t>
      </w:r>
      <w:r w:rsidR="00924BEB">
        <w:t xml:space="preserve"> area</w:t>
      </w:r>
      <w:r>
        <w:t xml:space="preserve"> and </w:t>
      </w:r>
      <w:r w:rsidR="00D25C22">
        <w:t xml:space="preserve">body </w:t>
      </w:r>
      <w:r>
        <w:t>fat</w:t>
      </w:r>
      <w:r w:rsidR="00D25C22">
        <w:t xml:space="preserve"> crease</w:t>
      </w:r>
      <w:r>
        <w:t>s</w:t>
      </w:r>
      <w:r w:rsidR="00924BEB" w:rsidRPr="00FE1706">
        <w:t xml:space="preserve"> </w:t>
      </w:r>
      <w:r>
        <w:t>(</w:t>
      </w:r>
      <w:r w:rsidR="00924BEB" w:rsidRPr="00FE1706">
        <w:t xml:space="preserve">when necessary, </w:t>
      </w:r>
      <w:r>
        <w:t>have the subject</w:t>
      </w:r>
      <w:r w:rsidR="00924BEB" w:rsidRPr="00FE1706">
        <w:t xml:space="preserve"> lift their breasts or separate fatty roll</w:t>
      </w:r>
      <w:r w:rsidR="00924BEB">
        <w:t>s</w:t>
      </w:r>
      <w:r>
        <w:t>)</w:t>
      </w:r>
      <w:r w:rsidR="00924BEB" w:rsidRPr="00FE1706">
        <w:t>;</w:t>
      </w:r>
    </w:p>
    <w:p w:rsidR="00924BEB" w:rsidRPr="00FE1706" w:rsidRDefault="00533B1D" w:rsidP="007440E0">
      <w:pPr>
        <w:pStyle w:val="BodyTextIndent"/>
        <w:numPr>
          <w:ilvl w:val="0"/>
          <w:numId w:val="22"/>
        </w:numPr>
        <w:spacing w:before="100" w:beforeAutospacing="1"/>
      </w:pPr>
      <w:r>
        <w:t>The subject’s hands, torso, and back</w:t>
      </w:r>
      <w:r w:rsidR="00924BEB" w:rsidRPr="00FE1706">
        <w:t>;</w:t>
      </w:r>
    </w:p>
    <w:p w:rsidR="00533B1D" w:rsidRDefault="00533B1D" w:rsidP="007440E0">
      <w:pPr>
        <w:pStyle w:val="BodyTextIndent"/>
        <w:numPr>
          <w:ilvl w:val="0"/>
          <w:numId w:val="22"/>
        </w:numPr>
        <w:spacing w:before="100" w:beforeAutospacing="1"/>
      </w:pPr>
      <w:r>
        <w:t>The subject’s genital area</w:t>
      </w:r>
    </w:p>
    <w:p w:rsidR="00533B1D" w:rsidRDefault="00924BEB" w:rsidP="00533B1D">
      <w:pPr>
        <w:pStyle w:val="BodyTextIndent"/>
        <w:numPr>
          <w:ilvl w:val="3"/>
          <w:numId w:val="11"/>
        </w:numPr>
        <w:spacing w:before="100" w:beforeAutospacing="1"/>
      </w:pPr>
      <w:r w:rsidRPr="00FE1706">
        <w:t xml:space="preserve">To </w:t>
      </w:r>
      <w:r w:rsidR="001D0924">
        <w:t>obtain</w:t>
      </w:r>
      <w:r w:rsidRPr="00FE1706">
        <w:t xml:space="preserve"> a clear view of the groin area, </w:t>
      </w:r>
      <w:r w:rsidR="001D0924">
        <w:t xml:space="preserve">have </w:t>
      </w:r>
      <w:r w:rsidR="00533B1D">
        <w:t xml:space="preserve">the subject </w:t>
      </w:r>
      <w:r w:rsidRPr="00FE1706">
        <w:t>lift their penis and testicles</w:t>
      </w:r>
      <w:r w:rsidR="001D0924">
        <w:t>;</w:t>
      </w:r>
      <w:r w:rsidRPr="00FE1706">
        <w:t xml:space="preserve">  </w:t>
      </w:r>
    </w:p>
    <w:p w:rsidR="00924BEB" w:rsidRDefault="001D0924" w:rsidP="00533B1D">
      <w:pPr>
        <w:pStyle w:val="BodyTextIndent"/>
        <w:numPr>
          <w:ilvl w:val="3"/>
          <w:numId w:val="11"/>
        </w:numPr>
        <w:spacing w:before="100" w:beforeAutospacing="1"/>
      </w:pPr>
      <w:r>
        <w:t>Have s</w:t>
      </w:r>
      <w:r w:rsidR="00533B1D">
        <w:t>ubjects</w:t>
      </w:r>
      <w:r w:rsidR="00924BEB" w:rsidRPr="00FE1706">
        <w:t xml:space="preserve"> </w:t>
      </w:r>
      <w:r>
        <w:t>with</w:t>
      </w:r>
      <w:r w:rsidR="00924BEB" w:rsidRPr="00FE1706">
        <w:t xml:space="preserve"> thick pubic hair part their pubic hair;</w:t>
      </w:r>
    </w:p>
    <w:p w:rsidR="00533B1D" w:rsidRDefault="00533B1D" w:rsidP="00533B1D">
      <w:pPr>
        <w:pStyle w:val="BodyTextIndent"/>
        <w:numPr>
          <w:ilvl w:val="3"/>
          <w:numId w:val="11"/>
        </w:numPr>
        <w:spacing w:before="100" w:beforeAutospacing="1"/>
      </w:pPr>
      <w:r>
        <w:t>To</w:t>
      </w:r>
      <w:r w:rsidRPr="00533B1D">
        <w:t xml:space="preserve"> </w:t>
      </w:r>
      <w:r w:rsidR="001D0924">
        <w:t xml:space="preserve">obtain </w:t>
      </w:r>
      <w:r w:rsidRPr="00FE1706">
        <w:t>a clear vi</w:t>
      </w:r>
      <w:r>
        <w:t>ew of the rectum</w:t>
      </w:r>
      <w:r w:rsidR="00AD066B">
        <w:t>/vaginal</w:t>
      </w:r>
      <w:r>
        <w:t xml:space="preserve"> area, </w:t>
      </w:r>
      <w:r w:rsidR="001D0924">
        <w:t xml:space="preserve">have the </w:t>
      </w:r>
      <w:r>
        <w:t>subject</w:t>
      </w:r>
      <w:r w:rsidRPr="00FE1706">
        <w:t xml:space="preserve"> to bend over</w:t>
      </w:r>
      <w:r w:rsidR="00FD5E67">
        <w:t xml:space="preserve"> and </w:t>
      </w:r>
      <w:r w:rsidRPr="00FE1706">
        <w:t>spread the rectum</w:t>
      </w:r>
      <w:r w:rsidR="001D0924">
        <w:t>;</w:t>
      </w:r>
    </w:p>
    <w:p w:rsidR="00FD5E67" w:rsidRPr="00FE1706" w:rsidRDefault="001D0924" w:rsidP="00533B1D">
      <w:pPr>
        <w:pStyle w:val="BodyTextIndent"/>
        <w:numPr>
          <w:ilvl w:val="3"/>
          <w:numId w:val="11"/>
        </w:numPr>
        <w:spacing w:before="100" w:beforeAutospacing="1"/>
      </w:pPr>
      <w:r>
        <w:t>Have the subject squat and instruct them to cough 3-5 times then re-inspect the rectum/vaginal area;</w:t>
      </w:r>
    </w:p>
    <w:p w:rsidR="0010249E" w:rsidRDefault="00A06AA9" w:rsidP="004F7312">
      <w:pPr>
        <w:pStyle w:val="BodyTextIndent"/>
        <w:spacing w:before="100" w:beforeAutospacing="1"/>
        <w:ind w:left="1710"/>
      </w:pPr>
      <w:r>
        <w:t>6</w:t>
      </w:r>
      <w:r w:rsidR="004F7312">
        <w:t>)</w:t>
      </w:r>
      <w:r w:rsidR="004F7312">
        <w:tab/>
      </w:r>
      <w:r w:rsidR="002F5C59">
        <w:t>Between the toes and the soles of the subject’s feet.</w:t>
      </w:r>
    </w:p>
    <w:p w:rsidR="00924BEB" w:rsidRDefault="00A06AA9" w:rsidP="004F7312">
      <w:pPr>
        <w:pStyle w:val="BodyTextIndent"/>
        <w:spacing w:before="100" w:beforeAutospacing="1"/>
        <w:ind w:left="2160" w:hanging="720"/>
      </w:pPr>
      <w:r>
        <w:lastRenderedPageBreak/>
        <w:t>h</w:t>
      </w:r>
      <w:r w:rsidR="0010249E">
        <w:t>.</w:t>
      </w:r>
      <w:r w:rsidR="0010249E">
        <w:tab/>
      </w:r>
      <w:r w:rsidR="00924BEB" w:rsidRPr="00FE1706">
        <w:t xml:space="preserve">Immediately after completing the search, have </w:t>
      </w:r>
      <w:r w:rsidR="002F5C59">
        <w:t>subject</w:t>
      </w:r>
      <w:r w:rsidR="00924BEB" w:rsidRPr="00FE1706">
        <w:t xml:space="preserve"> </w:t>
      </w:r>
      <w:r w:rsidR="00D25C22">
        <w:t>dress</w:t>
      </w:r>
      <w:r w:rsidR="00D25C22" w:rsidRPr="00FE1706">
        <w:t xml:space="preserve"> </w:t>
      </w:r>
      <w:r w:rsidR="00924BEB" w:rsidRPr="00FE1706">
        <w:t>in appropriate attire.</w:t>
      </w:r>
    </w:p>
    <w:p w:rsidR="00255210" w:rsidRDefault="00255210" w:rsidP="00255210">
      <w:pPr>
        <w:pStyle w:val="BodyTextIndent"/>
        <w:spacing w:before="100" w:beforeAutospacing="1"/>
        <w:ind w:left="2160" w:hanging="1440"/>
      </w:pPr>
      <w:r>
        <w:t xml:space="preserve">4.  </w:t>
      </w:r>
      <w:r w:rsidR="004F7312">
        <w:t xml:space="preserve"> </w:t>
      </w:r>
      <w:r w:rsidRPr="002F5C59">
        <w:rPr>
          <w:u w:val="single"/>
        </w:rPr>
        <w:t>Body Cavity Search</w:t>
      </w:r>
      <w:r>
        <w:t>:</w:t>
      </w:r>
    </w:p>
    <w:p w:rsidR="00255210" w:rsidRDefault="00255210" w:rsidP="00255210">
      <w:pPr>
        <w:pStyle w:val="BodyTextIndent"/>
        <w:spacing w:before="100" w:beforeAutospacing="1"/>
      </w:pPr>
      <w:r>
        <w:t xml:space="preserve">The </w:t>
      </w:r>
      <w:smartTag w:uri="urn:schemas-microsoft-com:office:smarttags" w:element="place">
        <w:smartTag w:uri="urn:schemas-microsoft-com:office:smarttags" w:element="PlaceName">
          <w:r>
            <w:t>Detention</w:t>
          </w:r>
        </w:smartTag>
        <w:r>
          <w:t xml:space="preserve"> </w:t>
        </w:r>
        <w:smartTag w:uri="urn:schemas-microsoft-com:office:smarttags" w:element="PlaceType">
          <w:r w:rsidR="00711917">
            <w:t>Center</w:t>
          </w:r>
        </w:smartTag>
      </w:smartTag>
      <w:r w:rsidR="00711917">
        <w:t xml:space="preserve"> </w:t>
      </w:r>
      <w:r>
        <w:t xml:space="preserve">does not conduct body cavity searches.  </w:t>
      </w:r>
      <w:r w:rsidRPr="00FE1706">
        <w:t xml:space="preserve">Should </w:t>
      </w:r>
      <w:r w:rsidR="00430749">
        <w:t>strip</w:t>
      </w:r>
      <w:r w:rsidRPr="00FE1706">
        <w:t xml:space="preserve"> examination and/or other information lead an officer to believe that </w:t>
      </w:r>
      <w:r>
        <w:t>an</w:t>
      </w:r>
      <w:r w:rsidRPr="00FE1706">
        <w:t xml:space="preserve"> individual is concealing contraband, a weapon, or evidence within a body cavity, the officer shall consult with </w:t>
      </w:r>
      <w:r w:rsidR="00477C03">
        <w:t>[</w:t>
      </w:r>
      <w:r w:rsidR="00477C03">
        <w:rPr>
          <w:i/>
        </w:rPr>
        <w:t xml:space="preserve">insert rank like jail administrator or shift commander] </w:t>
      </w:r>
      <w:r w:rsidRPr="00FE1706">
        <w:t xml:space="preserve"> to determine whether </w:t>
      </w:r>
      <w:r w:rsidR="004100A3">
        <w:t>sufficient justification exists</w:t>
      </w:r>
      <w:r w:rsidRPr="00FE1706">
        <w:t xml:space="preserve"> for a body cavity search.  </w:t>
      </w:r>
      <w:r w:rsidR="00D25A3A">
        <w:t>Body cavity searches shall only be performed by healthcare personnel</w:t>
      </w:r>
      <w:r w:rsidR="004100A3">
        <w:t xml:space="preserve"> under conditions that give due regard to hygiene and th</w:t>
      </w:r>
      <w:r w:rsidR="00D25C22">
        <w:t xml:space="preserve">at </w:t>
      </w:r>
      <w:proofErr w:type="gramStart"/>
      <w:r w:rsidR="00D25C22">
        <w:t>assur</w:t>
      </w:r>
      <w:r w:rsidR="004100A3">
        <w:t>e  privacy</w:t>
      </w:r>
      <w:proofErr w:type="gramEnd"/>
      <w:r w:rsidR="00D25C22">
        <w:t xml:space="preserve"> from individuals other than those conducting the search</w:t>
      </w:r>
      <w:r w:rsidR="00D25A3A">
        <w:t>.</w:t>
      </w:r>
    </w:p>
    <w:p w:rsidR="00977941" w:rsidRPr="00480132" w:rsidRDefault="004F7312" w:rsidP="00977941">
      <w:pPr>
        <w:pStyle w:val="BodyTextIndent"/>
        <w:spacing w:before="100" w:beforeAutospacing="1"/>
        <w:ind w:left="720"/>
        <w:rPr>
          <w:b/>
        </w:rPr>
      </w:pPr>
      <w:r>
        <w:rPr>
          <w:b/>
        </w:rPr>
        <w:t>E</w:t>
      </w:r>
      <w:r w:rsidR="00480132" w:rsidRPr="00480132">
        <w:rPr>
          <w:b/>
        </w:rPr>
        <w:t>.</w:t>
      </w:r>
      <w:r w:rsidR="009C629A">
        <w:rPr>
          <w:b/>
        </w:rPr>
        <w:t xml:space="preserve"> </w:t>
      </w:r>
      <w:r w:rsidR="00480132" w:rsidRPr="00480132">
        <w:rPr>
          <w:b/>
        </w:rPr>
        <w:t xml:space="preserve"> </w:t>
      </w:r>
      <w:r w:rsidR="00977941" w:rsidRPr="00480132">
        <w:rPr>
          <w:b/>
        </w:rPr>
        <w:t>Search Documentation</w:t>
      </w:r>
    </w:p>
    <w:p w:rsidR="008D051D" w:rsidRDefault="008D051D" w:rsidP="00F946C8">
      <w:pPr>
        <w:pStyle w:val="BodyTextIndent"/>
        <w:spacing w:before="100" w:beforeAutospacing="1"/>
        <w:rPr>
          <w:u w:val="single"/>
        </w:rPr>
      </w:pPr>
      <w:r w:rsidRPr="008D051D">
        <w:rPr>
          <w:u w:val="single"/>
        </w:rPr>
        <w:t>On Initial Intake</w:t>
      </w:r>
    </w:p>
    <w:p w:rsidR="002C60B3" w:rsidRDefault="002C60B3" w:rsidP="002C60B3">
      <w:pPr>
        <w:pStyle w:val="BodyTextIndent"/>
        <w:numPr>
          <w:ilvl w:val="0"/>
          <w:numId w:val="21"/>
        </w:numPr>
      </w:pPr>
      <w:r w:rsidRPr="002C60B3">
        <w:t xml:space="preserve">Detention Staff </w:t>
      </w:r>
      <w:r w:rsidR="00ED4894">
        <w:t>must</w:t>
      </w:r>
      <w:r w:rsidRPr="002C60B3">
        <w:t xml:space="preserve"> complete an entry in the Booking Log for </w:t>
      </w:r>
      <w:r w:rsidR="00ED4894" w:rsidRPr="00ED4894">
        <w:rPr>
          <w:b/>
        </w:rPr>
        <w:t>every</w:t>
      </w:r>
      <w:r w:rsidRPr="002C60B3">
        <w:t xml:space="preserve"> individual booked into the </w:t>
      </w:r>
      <w:smartTag w:uri="urn:schemas-microsoft-com:office:smarttags" w:element="place">
        <w:smartTag w:uri="urn:schemas-microsoft-com:office:smarttags" w:element="PlaceName">
          <w:r w:rsidRPr="002C60B3">
            <w:t>Detention</w:t>
          </w:r>
        </w:smartTag>
        <w:r w:rsidRPr="002C60B3">
          <w:t xml:space="preserve"> </w:t>
        </w:r>
        <w:smartTag w:uri="urn:schemas-microsoft-com:office:smarttags" w:element="PlaceType">
          <w:r w:rsidRPr="002C60B3">
            <w:t>Center</w:t>
          </w:r>
        </w:smartTag>
      </w:smartTag>
      <w:r w:rsidRPr="002C60B3">
        <w:t>.</w:t>
      </w:r>
    </w:p>
    <w:p w:rsidR="008D051D" w:rsidRPr="008D051D" w:rsidRDefault="00ED4894" w:rsidP="002C60B3">
      <w:pPr>
        <w:pStyle w:val="BodyTextIndent"/>
        <w:numPr>
          <w:ilvl w:val="0"/>
          <w:numId w:val="21"/>
        </w:numPr>
      </w:pPr>
      <w:r>
        <w:t>Detention Staff must also complete a</w:t>
      </w:r>
      <w:r w:rsidR="002C60B3">
        <w:t>n Intake Search Form</w:t>
      </w:r>
      <w:r w:rsidR="00E36F47">
        <w:t xml:space="preserve"> for </w:t>
      </w:r>
      <w:r w:rsidR="00E36F47" w:rsidRPr="00E36F47">
        <w:rPr>
          <w:b/>
        </w:rPr>
        <w:t>every</w:t>
      </w:r>
      <w:r w:rsidR="00E36F47">
        <w:t xml:space="preserve"> individual who is booked into the facility.  This form will record which searches were performed and the results.  The Intake Search Form is also used to document all justifications for strip searches performed on intake and the na</w:t>
      </w:r>
      <w:r w:rsidR="00753150">
        <w:t xml:space="preserve">me of the approving supervisor. </w:t>
      </w:r>
      <w:r w:rsidR="00E11277">
        <w:t xml:space="preserve"> Any time a strip search is performed on initial intake a copy of the Intake Search Form must be submitted through the on-duty supervisor to the </w:t>
      </w:r>
      <w:r w:rsidR="00D25C22">
        <w:t>D</w:t>
      </w:r>
      <w:r w:rsidR="00E11277">
        <w:t xml:space="preserve">etention </w:t>
      </w:r>
      <w:r w:rsidR="00D25C22">
        <w:t>A</w:t>
      </w:r>
      <w:r w:rsidR="00E11277">
        <w:t>dministrator.</w:t>
      </w:r>
    </w:p>
    <w:p w:rsidR="008D051D" w:rsidRDefault="008D051D" w:rsidP="004F7312">
      <w:pPr>
        <w:pStyle w:val="BodyTextIndent"/>
        <w:spacing w:before="100" w:beforeAutospacing="1"/>
        <w:rPr>
          <w:u w:val="single"/>
        </w:rPr>
      </w:pPr>
      <w:r w:rsidRPr="00290A53">
        <w:rPr>
          <w:u w:val="single"/>
        </w:rPr>
        <w:t>After Intake</w:t>
      </w:r>
    </w:p>
    <w:p w:rsidR="008D051D" w:rsidRDefault="00E36F47" w:rsidP="004F7312">
      <w:pPr>
        <w:pStyle w:val="BodyTextIndent"/>
        <w:spacing w:before="100" w:beforeAutospacing="1"/>
      </w:pPr>
      <w:r>
        <w:t>An Inmate Search Form must be completed any time contraband is found on an inmate.</w:t>
      </w:r>
    </w:p>
    <w:p w:rsidR="00D25C22" w:rsidRPr="007440E0" w:rsidRDefault="00D25C22" w:rsidP="004F7312">
      <w:pPr>
        <w:pStyle w:val="BodyTextIndent"/>
        <w:spacing w:before="100" w:beforeAutospacing="1"/>
        <w:rPr>
          <w:u w:val="single"/>
        </w:rPr>
      </w:pPr>
      <w:r w:rsidRPr="007440E0">
        <w:rPr>
          <w:u w:val="single"/>
        </w:rPr>
        <w:t xml:space="preserve">Cross Gender Searches </w:t>
      </w:r>
    </w:p>
    <w:p w:rsidR="00D25C22" w:rsidRDefault="00D25C22" w:rsidP="004F7312">
      <w:pPr>
        <w:pStyle w:val="BodyTextIndent"/>
        <w:spacing w:before="100" w:beforeAutospacing="1"/>
      </w:pPr>
      <w:r>
        <w:t>All cross gender searches performed by non-medical professionals shall be documented on a ________________________ and shall include a description of the exigent circumstances that justified the cross gender search.</w:t>
      </w:r>
    </w:p>
    <w:p w:rsidR="00EF74CF" w:rsidRPr="00DC5683" w:rsidRDefault="00B227EB" w:rsidP="009E7E72">
      <w:pPr>
        <w:pStyle w:val="BodyTextIndent"/>
        <w:spacing w:before="100" w:beforeAutospacing="1"/>
        <w:ind w:left="0"/>
      </w:pPr>
      <w:r>
        <w:rPr>
          <w:rFonts w:ascii="Arial" w:hAnsi="Arial" w:cs="Arial"/>
          <w:b/>
        </w:rPr>
        <w:t>V</w:t>
      </w:r>
      <w:r w:rsidR="00FE6020">
        <w:rPr>
          <w:rFonts w:ascii="Arial" w:hAnsi="Arial" w:cs="Arial"/>
          <w:b/>
        </w:rPr>
        <w:t>I</w:t>
      </w:r>
      <w:r w:rsidR="009E7E72" w:rsidRPr="00DC5683">
        <w:rPr>
          <w:rFonts w:ascii="Arial" w:hAnsi="Arial" w:cs="Arial"/>
          <w:b/>
        </w:rPr>
        <w:t>.</w:t>
      </w:r>
      <w:r w:rsidR="009E7E72" w:rsidRPr="00DC5683">
        <w:rPr>
          <w:rFonts w:ascii="Arial" w:hAnsi="Arial" w:cs="Arial"/>
          <w:b/>
        </w:rPr>
        <w:tab/>
      </w:r>
      <w:r w:rsidR="00DC5683" w:rsidRPr="00DC5683">
        <w:rPr>
          <w:rFonts w:ascii="Arial" w:hAnsi="Arial" w:cs="Arial"/>
          <w:b/>
        </w:rPr>
        <w:t>DISPOSITION OF CONTRABAND:</w:t>
      </w:r>
    </w:p>
    <w:p w:rsidR="00EF74CF" w:rsidRDefault="00FE6020" w:rsidP="004F7312">
      <w:pPr>
        <w:pStyle w:val="BodyTextIndent"/>
        <w:spacing w:before="100" w:beforeAutospacing="1"/>
        <w:ind w:left="1440" w:hanging="720"/>
      </w:pPr>
      <w:r>
        <w:t>A</w:t>
      </w:r>
      <w:r w:rsidR="00EF74CF">
        <w:t>.</w:t>
      </w:r>
      <w:r w:rsidR="00EF74CF">
        <w:tab/>
      </w:r>
      <w:r w:rsidR="00EF74CF" w:rsidRPr="00FE1706">
        <w:t xml:space="preserve">All contraband found during searches </w:t>
      </w:r>
      <w:r w:rsidR="00D25C22">
        <w:t>sha</w:t>
      </w:r>
      <w:r w:rsidR="00EF74CF" w:rsidRPr="00FE1706">
        <w:t>ll be confiscated</w:t>
      </w:r>
      <w:r w:rsidR="003B6C3F">
        <w:t xml:space="preserve">.  Illegal contraband </w:t>
      </w:r>
      <w:r w:rsidR="00D25C22">
        <w:t>sha</w:t>
      </w:r>
      <w:r w:rsidR="003B6C3F">
        <w:t xml:space="preserve">ll be </w:t>
      </w:r>
      <w:r w:rsidR="00EF74CF" w:rsidRPr="00FE1706">
        <w:t xml:space="preserve">turned over to the Chief of Security, along with </w:t>
      </w:r>
      <w:r w:rsidR="003B6C3F">
        <w:t xml:space="preserve">the </w:t>
      </w:r>
      <w:r w:rsidR="00EF74CF" w:rsidRPr="00FE1706">
        <w:t>Chain of Custody Form</w:t>
      </w:r>
      <w:r w:rsidR="003B6C3F">
        <w:t xml:space="preserve"> and</w:t>
      </w:r>
      <w:r w:rsidR="00EF39FA">
        <w:t xml:space="preserve"> handled as evidence.  </w:t>
      </w:r>
      <w:r w:rsidR="003B6C3F">
        <w:t>Confiscated contraband</w:t>
      </w:r>
      <w:r w:rsidR="00EF74CF" w:rsidRPr="00FE1706">
        <w:t xml:space="preserve"> </w:t>
      </w:r>
      <w:r w:rsidR="00D25C22">
        <w:t>that is not illegal outside the facility may be stored with the inmate’s personal property</w:t>
      </w:r>
      <w:r w:rsidR="004B1C11">
        <w:t xml:space="preserve"> or picked up by inmate family</w:t>
      </w:r>
      <w:r w:rsidR="00D25C22">
        <w:t xml:space="preserve">. Confiscated contraband that is illegal </w:t>
      </w:r>
      <w:r w:rsidR="00EF74CF" w:rsidRPr="00FE1706">
        <w:t xml:space="preserve">shall be </w:t>
      </w:r>
      <w:r w:rsidR="003B6C3F">
        <w:t xml:space="preserve">stored </w:t>
      </w:r>
      <w:r w:rsidR="00EF74CF" w:rsidRPr="00FE1706">
        <w:t xml:space="preserve">in a secure </w:t>
      </w:r>
      <w:r w:rsidR="00EF74CF" w:rsidRPr="00FE1706">
        <w:lastRenderedPageBreak/>
        <w:t>cabinet within the Chief of Security office, or placed with law enforcem</w:t>
      </w:r>
      <w:r w:rsidR="00EF39FA">
        <w:t>ent personnel, for prosecution.</w:t>
      </w:r>
      <w:r w:rsidR="00EF74CF" w:rsidRPr="00FE1706">
        <w:t xml:space="preserve"> </w:t>
      </w:r>
    </w:p>
    <w:p w:rsidR="00FE0071" w:rsidRDefault="00FE6020" w:rsidP="004F7312">
      <w:pPr>
        <w:pStyle w:val="BodyTextIndent"/>
        <w:spacing w:before="100" w:beforeAutospacing="1"/>
        <w:ind w:left="1440" w:hanging="720"/>
      </w:pPr>
      <w:r>
        <w:t>B</w:t>
      </w:r>
      <w:r w:rsidR="00EF74CF">
        <w:t>.</w:t>
      </w:r>
      <w:r w:rsidR="00EF74CF">
        <w:tab/>
      </w:r>
      <w:r w:rsidR="00EF74CF" w:rsidRPr="00FE1706">
        <w:t xml:space="preserve">Officers identifying inmates possessing contraband will </w:t>
      </w:r>
      <w:r w:rsidR="003B6C3F">
        <w:t>complete</w:t>
      </w:r>
      <w:r w:rsidR="00EF74CF" w:rsidRPr="00FE1706">
        <w:t xml:space="preserve"> a dis</w:t>
      </w:r>
      <w:r w:rsidR="003B6C3F">
        <w:t>ciplinary report and</w:t>
      </w:r>
      <w:r w:rsidR="00EF74CF" w:rsidRPr="00FE1706">
        <w:t xml:space="preserve"> Chain of Custody Form.</w:t>
      </w:r>
    </w:p>
    <w:p w:rsidR="00E11277" w:rsidRDefault="00E11277" w:rsidP="004F7312">
      <w:pPr>
        <w:pStyle w:val="BodyTextIndent"/>
        <w:spacing w:before="100" w:beforeAutospacing="1"/>
        <w:ind w:left="1440" w:hanging="720"/>
      </w:pPr>
    </w:p>
    <w:p w:rsidR="007440E0" w:rsidRDefault="007440E0" w:rsidP="00A601FF">
      <w:pPr>
        <w:pStyle w:val="BodyTextIndent"/>
        <w:spacing w:before="100" w:beforeAutospacing="1"/>
        <w:ind w:left="2160" w:hanging="720"/>
      </w:pPr>
    </w:p>
    <w:p w:rsidR="00FB285A" w:rsidRDefault="00FB285A" w:rsidP="00FE6020">
      <w:pPr>
        <w:pStyle w:val="BodyTextIndent"/>
        <w:spacing w:before="100" w:beforeAutospacing="1"/>
        <w:ind w:left="0" w:hanging="720"/>
        <w:jc w:val="center"/>
      </w:pPr>
      <w:r>
        <w:t>Attachments:  Intake Search Form, Inmate Search Form</w:t>
      </w:r>
      <w:r w:rsidR="00ED4894">
        <w:t>, Booking Log</w:t>
      </w:r>
    </w:p>
    <w:p w:rsidR="00FB285A" w:rsidRDefault="00FB285A" w:rsidP="00FB285A">
      <w:pPr>
        <w:pStyle w:val="BodyTextIndent"/>
        <w:spacing w:before="100" w:beforeAutospacing="1"/>
        <w:ind w:left="0" w:hanging="720"/>
      </w:pPr>
    </w:p>
    <w:p w:rsidR="00FB477E" w:rsidRDefault="00FB477E" w:rsidP="00FE0071">
      <w:pPr>
        <w:jc w:val="center"/>
        <w:rPr>
          <w:sz w:val="22"/>
          <w:szCs w:val="22"/>
        </w:rPr>
      </w:pPr>
    </w:p>
    <w:p w:rsidR="00FB477E" w:rsidRDefault="00FB477E" w:rsidP="00FE0071">
      <w:pPr>
        <w:jc w:val="center"/>
        <w:rPr>
          <w:sz w:val="22"/>
          <w:szCs w:val="22"/>
        </w:rPr>
      </w:pPr>
    </w:p>
    <w:p w:rsidR="00FB477E" w:rsidRDefault="00FB477E" w:rsidP="00FE0071">
      <w:pPr>
        <w:jc w:val="center"/>
        <w:rPr>
          <w:sz w:val="22"/>
          <w:szCs w:val="22"/>
        </w:rPr>
      </w:pPr>
    </w:p>
    <w:p w:rsidR="00FB477E" w:rsidRDefault="00FB477E" w:rsidP="00FE0071">
      <w:pPr>
        <w:jc w:val="center"/>
        <w:rPr>
          <w:sz w:val="22"/>
          <w:szCs w:val="22"/>
        </w:rPr>
      </w:pPr>
    </w:p>
    <w:p w:rsidR="00FB477E" w:rsidRDefault="00FB477E" w:rsidP="00FE0071">
      <w:pPr>
        <w:jc w:val="center"/>
        <w:rPr>
          <w:sz w:val="22"/>
          <w:szCs w:val="22"/>
        </w:rPr>
      </w:pPr>
    </w:p>
    <w:p w:rsidR="00FE0071" w:rsidRDefault="00FE0071" w:rsidP="00FE0071">
      <w:pPr>
        <w:jc w:val="center"/>
        <w:rPr>
          <w:sz w:val="22"/>
          <w:szCs w:val="22"/>
        </w:rPr>
      </w:pPr>
      <w:r>
        <w:rPr>
          <w:sz w:val="22"/>
          <w:szCs w:val="22"/>
        </w:rPr>
        <w:t xml:space="preserve">THIS SAMPLE POLICY IS BEING PROVIDED TO ASSIST YOU WITH DEVELOPING </w:t>
      </w:r>
    </w:p>
    <w:p w:rsidR="00FE0071" w:rsidRDefault="00FE0071" w:rsidP="00FE0071">
      <w:pPr>
        <w:jc w:val="center"/>
        <w:rPr>
          <w:sz w:val="22"/>
          <w:szCs w:val="22"/>
        </w:rPr>
      </w:pPr>
      <w:proofErr w:type="gramStart"/>
      <w:r>
        <w:rPr>
          <w:sz w:val="22"/>
          <w:szCs w:val="22"/>
        </w:rPr>
        <w:t>YOUR</w:t>
      </w:r>
      <w:proofErr w:type="gramEnd"/>
      <w:r>
        <w:rPr>
          <w:sz w:val="22"/>
          <w:szCs w:val="22"/>
        </w:rPr>
        <w:t xml:space="preserve"> FACILITY POLICY.  IT IS NOT LEGAL ADVICE.  YOU ARE ADVISED TO HAVE YOUR COUNTY ATTORNEY REVIEW AND APPROVE YOUR STRIP SEARCH </w:t>
      </w:r>
    </w:p>
    <w:p w:rsidR="00FE0071" w:rsidRPr="00BA7D37" w:rsidRDefault="00FE0071" w:rsidP="00FE0071">
      <w:pPr>
        <w:jc w:val="center"/>
        <w:rPr>
          <w:sz w:val="22"/>
          <w:szCs w:val="22"/>
        </w:rPr>
      </w:pPr>
      <w:r>
        <w:rPr>
          <w:sz w:val="22"/>
          <w:szCs w:val="22"/>
        </w:rPr>
        <w:t xml:space="preserve">POLICY BEFORE IT IS IMPLEMENTED. </w:t>
      </w:r>
    </w:p>
    <w:p w:rsidR="00E871E4" w:rsidRDefault="00E871E4" w:rsidP="00E871E4">
      <w:pPr>
        <w:jc w:val="center"/>
        <w:rPr>
          <w:rFonts w:ascii="Arial" w:hAnsi="Arial" w:cs="Arial"/>
          <w:b/>
          <w:sz w:val="32"/>
          <w:szCs w:val="32"/>
        </w:rPr>
      </w:pPr>
    </w:p>
    <w:p w:rsidR="003408B9" w:rsidRDefault="003408B9" w:rsidP="003408B9">
      <w:pPr>
        <w:jc w:val="center"/>
        <w:rPr>
          <w:rFonts w:ascii="Arial" w:hAnsi="Arial" w:cs="Arial"/>
          <w:b/>
          <w:sz w:val="32"/>
          <w:szCs w:val="32"/>
        </w:rPr>
        <w:sectPr w:rsidR="003408B9" w:rsidSect="00DD0554">
          <w:footerReference w:type="even" r:id="rId9"/>
          <w:footerReference w:type="default" r:id="rId10"/>
          <w:endnotePr>
            <w:numFmt w:val="decimal"/>
          </w:endnotePr>
          <w:pgSz w:w="12240" w:h="15840"/>
          <w:pgMar w:top="1440" w:right="1440" w:bottom="1440" w:left="1440" w:header="720" w:footer="720" w:gutter="0"/>
          <w:cols w:space="720"/>
          <w:docGrid w:linePitch="272"/>
        </w:sectPr>
      </w:pPr>
    </w:p>
    <w:p w:rsidR="003408B9" w:rsidRPr="00B47994" w:rsidRDefault="003408B9" w:rsidP="003408B9">
      <w:pPr>
        <w:jc w:val="center"/>
        <w:rPr>
          <w:rFonts w:ascii="Arial" w:hAnsi="Arial" w:cs="Arial"/>
          <w:b/>
          <w:sz w:val="32"/>
          <w:szCs w:val="32"/>
        </w:rPr>
      </w:pPr>
      <w:r>
        <w:rPr>
          <w:rFonts w:ascii="Arial" w:hAnsi="Arial" w:cs="Arial"/>
          <w:b/>
          <w:sz w:val="32"/>
          <w:szCs w:val="32"/>
        </w:rPr>
        <w:lastRenderedPageBreak/>
        <w:t xml:space="preserve">INTAKE SEARCH </w:t>
      </w:r>
      <w:r w:rsidRPr="00B47994">
        <w:rPr>
          <w:rFonts w:ascii="Arial" w:hAnsi="Arial" w:cs="Arial"/>
          <w:b/>
          <w:sz w:val="32"/>
          <w:szCs w:val="32"/>
        </w:rPr>
        <w:t>FORM</w:t>
      </w:r>
    </w:p>
    <w:p w:rsidR="003408B9" w:rsidRPr="003328EF" w:rsidRDefault="003408B9" w:rsidP="003408B9">
      <w:pPr>
        <w:jc w:val="center"/>
        <w:rPr>
          <w:rFonts w:ascii="Arial" w:hAnsi="Arial" w:cs="Arial"/>
          <w:i/>
          <w:sz w:val="22"/>
          <w:szCs w:val="22"/>
        </w:rPr>
      </w:pPr>
      <w:r w:rsidRPr="003328EF">
        <w:rPr>
          <w:rFonts w:ascii="Arial" w:hAnsi="Arial" w:cs="Arial"/>
          <w:i/>
          <w:sz w:val="22"/>
          <w:szCs w:val="22"/>
        </w:rPr>
        <w:t xml:space="preserve">Complete this form for </w:t>
      </w:r>
      <w:r w:rsidRPr="00447CAD">
        <w:rPr>
          <w:rFonts w:ascii="Arial" w:hAnsi="Arial" w:cs="Arial"/>
          <w:b/>
          <w:i/>
          <w:sz w:val="22"/>
          <w:szCs w:val="22"/>
        </w:rPr>
        <w:t>every</w:t>
      </w:r>
      <w:r w:rsidRPr="003328EF">
        <w:rPr>
          <w:rFonts w:ascii="Arial" w:hAnsi="Arial" w:cs="Arial"/>
          <w:i/>
          <w:sz w:val="22"/>
          <w:szCs w:val="22"/>
        </w:rPr>
        <w:t xml:space="preserve"> Booking/Intake.</w:t>
      </w:r>
    </w:p>
    <w:p w:rsidR="003408B9" w:rsidRPr="007424FF" w:rsidRDefault="003408B9" w:rsidP="003408B9">
      <w:pPr>
        <w:ind w:firstLine="720"/>
        <w:rPr>
          <w:rFonts w:ascii="Arial" w:hAnsi="Arial" w:cs="Arial"/>
          <w:sz w:val="16"/>
          <w:szCs w:val="16"/>
        </w:rPr>
      </w:pPr>
    </w:p>
    <w:p w:rsidR="003408B9" w:rsidRPr="003328EF" w:rsidRDefault="003408B9" w:rsidP="003408B9">
      <w:pPr>
        <w:rPr>
          <w:rFonts w:ascii="Arial" w:hAnsi="Arial" w:cs="Arial"/>
          <w:sz w:val="22"/>
          <w:szCs w:val="22"/>
          <w:u w:val="single"/>
        </w:rPr>
      </w:pPr>
      <w:r w:rsidRPr="003328EF">
        <w:rPr>
          <w:rFonts w:ascii="Arial" w:hAnsi="Arial" w:cs="Arial"/>
          <w:sz w:val="22"/>
          <w:szCs w:val="22"/>
        </w:rPr>
        <w:t>Date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sidRPr="003328EF">
        <w:rPr>
          <w:rFonts w:ascii="Arial" w:hAnsi="Arial" w:cs="Arial"/>
          <w:sz w:val="22"/>
          <w:szCs w:val="22"/>
        </w:rPr>
        <w:t xml:space="preserve">Time </w:t>
      </w:r>
      <w:r w:rsidRPr="003328EF">
        <w:rPr>
          <w:rFonts w:ascii="Arial" w:hAnsi="Arial" w:cs="Arial"/>
          <w:i/>
          <w:sz w:val="22"/>
          <w:szCs w:val="22"/>
        </w:rPr>
        <w:t>(</w:t>
      </w:r>
      <w:r>
        <w:rPr>
          <w:rFonts w:ascii="Arial" w:hAnsi="Arial" w:cs="Arial"/>
          <w:i/>
          <w:sz w:val="22"/>
          <w:szCs w:val="22"/>
        </w:rPr>
        <w:t>M</w:t>
      </w:r>
      <w:r w:rsidRPr="003328EF">
        <w:rPr>
          <w:rFonts w:ascii="Arial" w:hAnsi="Arial" w:cs="Arial"/>
          <w:i/>
          <w:sz w:val="22"/>
          <w:szCs w:val="22"/>
        </w:rPr>
        <w:t>ilitary Time)</w:t>
      </w:r>
      <w:r w:rsidRPr="003328EF">
        <w:rPr>
          <w:rFonts w:ascii="Arial" w:hAnsi="Arial" w:cs="Arial"/>
          <w:sz w:val="22"/>
          <w:szCs w:val="22"/>
        </w:rPr>
        <w:t xml:space="preserve">: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Pr>
          <w:rFonts w:ascii="Arial" w:hAnsi="Arial" w:cs="Arial"/>
          <w:sz w:val="22"/>
          <w:szCs w:val="22"/>
          <w:u w:val="single"/>
        </w:rPr>
        <w:tab/>
      </w:r>
    </w:p>
    <w:p w:rsidR="003408B9" w:rsidRPr="00613622" w:rsidRDefault="003408B9" w:rsidP="003408B9">
      <w:pPr>
        <w:rPr>
          <w:rFonts w:ascii="Arial" w:hAnsi="Arial" w:cs="Arial"/>
          <w:sz w:val="16"/>
          <w:szCs w:val="16"/>
          <w:u w:val="single"/>
        </w:rPr>
      </w:pPr>
    </w:p>
    <w:p w:rsidR="003408B9" w:rsidRPr="003328EF" w:rsidRDefault="003408B9" w:rsidP="003408B9">
      <w:pPr>
        <w:rPr>
          <w:rFonts w:ascii="Arial" w:hAnsi="Arial" w:cs="Arial"/>
          <w:sz w:val="22"/>
          <w:szCs w:val="22"/>
        </w:rPr>
      </w:pPr>
      <w:r w:rsidRPr="003328EF">
        <w:rPr>
          <w:rFonts w:ascii="Arial" w:hAnsi="Arial" w:cs="Arial"/>
          <w:sz w:val="22"/>
          <w:szCs w:val="22"/>
        </w:rPr>
        <w:t xml:space="preserve">Officer(s) conducting Search: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rPr>
        <w:t xml:space="preserve">    </w:t>
      </w:r>
    </w:p>
    <w:p w:rsidR="003408B9" w:rsidRPr="00613622" w:rsidRDefault="003408B9" w:rsidP="003408B9">
      <w:pPr>
        <w:rPr>
          <w:rFonts w:ascii="Arial" w:hAnsi="Arial" w:cs="Arial"/>
          <w:sz w:val="16"/>
          <w:szCs w:val="16"/>
        </w:rPr>
      </w:pPr>
    </w:p>
    <w:p w:rsidR="003408B9" w:rsidRPr="003328EF" w:rsidRDefault="003408B9" w:rsidP="003408B9">
      <w:pPr>
        <w:rPr>
          <w:rFonts w:ascii="Arial" w:hAnsi="Arial" w:cs="Arial"/>
          <w:sz w:val="22"/>
          <w:szCs w:val="22"/>
          <w:u w:val="single"/>
        </w:rPr>
      </w:pPr>
      <w:r w:rsidRPr="003328EF">
        <w:rPr>
          <w:rFonts w:ascii="Arial" w:hAnsi="Arial" w:cs="Arial"/>
          <w:sz w:val="22"/>
          <w:szCs w:val="22"/>
        </w:rPr>
        <w:t xml:space="preserve">Supervisor approving Strip Search: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Pr>
          <w:rFonts w:ascii="Arial" w:hAnsi="Arial" w:cs="Arial"/>
          <w:sz w:val="22"/>
          <w:szCs w:val="22"/>
          <w:u w:val="single"/>
        </w:rPr>
        <w:tab/>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3328EF">
        <w:rPr>
          <w:rFonts w:ascii="Arial" w:hAnsi="Arial" w:cs="Arial"/>
          <w:sz w:val="22"/>
          <w:szCs w:val="22"/>
        </w:rPr>
        <w:t xml:space="preserve">Subject’s Name: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t xml:space="preserve">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rPr>
        <w:t xml:space="preserve">     Subject’s Number: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p>
    <w:p w:rsidR="003408B9" w:rsidRPr="00447CAD"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3328EF">
        <w:rPr>
          <w:rFonts w:ascii="Arial" w:hAnsi="Arial" w:cs="Arial"/>
          <w:b/>
          <w:sz w:val="22"/>
          <w:szCs w:val="22"/>
          <w:rtl/>
        </w:rPr>
        <w:t>ڤ</w:t>
      </w:r>
      <w:r w:rsidRPr="003328EF">
        <w:rPr>
          <w:rFonts w:ascii="Arial" w:hAnsi="Arial" w:cs="Arial"/>
          <w:sz w:val="22"/>
          <w:szCs w:val="22"/>
        </w:rPr>
        <w:t xml:space="preserve"> Male     </w:t>
      </w:r>
      <w:r w:rsidRPr="003328EF">
        <w:rPr>
          <w:rFonts w:ascii="Arial" w:hAnsi="Arial" w:cs="Arial"/>
          <w:sz w:val="22"/>
          <w:szCs w:val="22"/>
          <w:rtl/>
        </w:rPr>
        <w:t>ڤ</w:t>
      </w:r>
      <w:r w:rsidRPr="003328EF">
        <w:rPr>
          <w:rFonts w:ascii="Arial" w:hAnsi="Arial" w:cs="Arial"/>
          <w:sz w:val="22"/>
          <w:szCs w:val="22"/>
        </w:rPr>
        <w:t xml:space="preserve"> Female     Age: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rPr>
        <w:t xml:space="preserve">     Occupation: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Pr>
          <w:rFonts w:ascii="Arial" w:hAnsi="Arial" w:cs="Arial"/>
          <w:sz w:val="22"/>
          <w:szCs w:val="22"/>
          <w:u w:val="single"/>
        </w:rPr>
        <w:tab/>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8"/>
          <w:szCs w:val="8"/>
          <w:u w:val="single"/>
        </w:rPr>
      </w:pPr>
    </w:p>
    <w:p w:rsidR="003408B9"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rPr>
      </w:pPr>
      <w:r w:rsidRPr="003328EF">
        <w:rPr>
          <w:rFonts w:ascii="Arial" w:hAnsi="Arial" w:cs="Arial"/>
          <w:sz w:val="22"/>
          <w:szCs w:val="22"/>
          <w:rtl/>
        </w:rPr>
        <w:t>ڤ</w:t>
      </w:r>
      <w:r w:rsidRPr="003328EF">
        <w:rPr>
          <w:rFonts w:ascii="Arial" w:hAnsi="Arial" w:cs="Arial"/>
          <w:sz w:val="22"/>
          <w:szCs w:val="22"/>
        </w:rPr>
        <w:t xml:space="preserve"> Known gang member</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Prior Criminal Record</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Felony</w:t>
      </w:r>
      <w:r>
        <w:rPr>
          <w:rFonts w:ascii="Arial" w:hAnsi="Arial" w:cs="Arial"/>
          <w:sz w:val="22"/>
          <w:szCs w:val="22"/>
        </w:rPr>
        <w:t xml:space="preserve"> charge</w:t>
      </w:r>
      <w:r>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w:t>
      </w:r>
      <w:proofErr w:type="spellStart"/>
      <w:r>
        <w:rPr>
          <w:rFonts w:ascii="Arial" w:hAnsi="Arial" w:cs="Arial"/>
          <w:sz w:val="22"/>
          <w:szCs w:val="22"/>
        </w:rPr>
        <w:t>Mis</w:t>
      </w:r>
      <w:proofErr w:type="spellEnd"/>
      <w:r>
        <w:rPr>
          <w:rFonts w:ascii="Arial" w:hAnsi="Arial" w:cs="Arial"/>
          <w:sz w:val="22"/>
          <w:szCs w:val="22"/>
        </w:rPr>
        <w:tab/>
        <w:t>charge</w:t>
      </w:r>
      <w:r>
        <w:rPr>
          <w:rFonts w:ascii="Arial" w:hAnsi="Arial" w:cs="Arial"/>
          <w:sz w:val="22"/>
          <w:szCs w:val="22"/>
        </w:rPr>
        <w:tab/>
      </w:r>
      <w:r>
        <w:rPr>
          <w:rFonts w:ascii="Arial" w:hAnsi="Arial" w:cs="Arial"/>
          <w:sz w:val="22"/>
          <w:szCs w:val="22"/>
        </w:rPr>
        <w:tab/>
      </w:r>
    </w:p>
    <w:p w:rsidR="003408B9" w:rsidRPr="00447CAD"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8"/>
          <w:szCs w:val="8"/>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rPr>
      </w:pPr>
      <w:r w:rsidRPr="003328EF">
        <w:rPr>
          <w:rFonts w:ascii="Arial" w:hAnsi="Arial" w:cs="Arial"/>
          <w:sz w:val="22"/>
          <w:szCs w:val="22"/>
          <w:rtl/>
        </w:rPr>
        <w:t>ڤ</w:t>
      </w:r>
      <w:r w:rsidRPr="003328EF">
        <w:rPr>
          <w:rFonts w:ascii="Arial" w:hAnsi="Arial" w:cs="Arial"/>
          <w:sz w:val="22"/>
          <w:szCs w:val="22"/>
        </w:rPr>
        <w:t xml:space="preserve"> Parole Violation</w:t>
      </w:r>
      <w:r w:rsidRPr="003328EF">
        <w:rPr>
          <w:rFonts w:ascii="Arial" w:hAnsi="Arial" w:cs="Arial"/>
          <w:sz w:val="22"/>
          <w:szCs w:val="22"/>
        </w:rPr>
        <w:tab/>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Probation Violation</w:t>
      </w:r>
      <w:r>
        <w:rPr>
          <w:rFonts w:ascii="Arial" w:hAnsi="Arial" w:cs="Arial"/>
          <w:sz w:val="22"/>
          <w:szCs w:val="22"/>
        </w:rPr>
        <w:tab/>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Sentenced</w:t>
      </w:r>
      <w:r w:rsidRPr="003328EF">
        <w:rPr>
          <w:rFonts w:ascii="Arial" w:hAnsi="Arial" w:cs="Arial"/>
          <w:sz w:val="22"/>
          <w:szCs w:val="22"/>
        </w:rPr>
        <w:tab/>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Petty </w:t>
      </w:r>
      <w:proofErr w:type="spellStart"/>
      <w:r w:rsidRPr="003328EF">
        <w:rPr>
          <w:rFonts w:ascii="Arial" w:hAnsi="Arial" w:cs="Arial"/>
          <w:sz w:val="22"/>
          <w:szCs w:val="22"/>
        </w:rPr>
        <w:t>Mis</w:t>
      </w:r>
      <w:proofErr w:type="spellEnd"/>
      <w:r>
        <w:rPr>
          <w:rFonts w:ascii="Arial" w:hAnsi="Arial" w:cs="Arial"/>
          <w:sz w:val="22"/>
          <w:szCs w:val="22"/>
        </w:rPr>
        <w:t xml:space="preserve"> charge</w:t>
      </w:r>
      <w:r w:rsidRPr="003328EF">
        <w:rPr>
          <w:rFonts w:ascii="Arial" w:hAnsi="Arial" w:cs="Arial"/>
          <w:sz w:val="22"/>
          <w:szCs w:val="22"/>
        </w:rPr>
        <w:tab/>
      </w:r>
      <w:r>
        <w:rPr>
          <w:rFonts w:ascii="Arial" w:hAnsi="Arial" w:cs="Arial"/>
          <w:sz w:val="22"/>
          <w:szCs w:val="22"/>
        </w:rPr>
        <w:t xml:space="preserve"> </w:t>
      </w:r>
      <w:r w:rsidRPr="003328EF">
        <w:rPr>
          <w:rFonts w:ascii="Arial" w:hAnsi="Arial" w:cs="Arial"/>
          <w:sz w:val="22"/>
          <w:szCs w:val="22"/>
        </w:rPr>
        <w:t xml:space="preserve">   </w:t>
      </w:r>
    </w:p>
    <w:p w:rsidR="003408B9" w:rsidRPr="00447CAD"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7424F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8"/>
          <w:szCs w:val="8"/>
        </w:rPr>
      </w:pPr>
      <w:r w:rsidRPr="003328EF">
        <w:rPr>
          <w:rFonts w:ascii="Arial" w:hAnsi="Arial" w:cs="Arial"/>
          <w:sz w:val="22"/>
          <w:szCs w:val="22"/>
        </w:rPr>
        <w:t xml:space="preserve">Current Charges </w:t>
      </w:r>
      <w:r w:rsidRPr="003328EF">
        <w:rPr>
          <w:rFonts w:ascii="Arial" w:hAnsi="Arial" w:cs="Arial"/>
          <w:i/>
          <w:sz w:val="22"/>
          <w:szCs w:val="22"/>
        </w:rPr>
        <w:t>(most serious)</w:t>
      </w:r>
      <w:r w:rsidRPr="003328EF">
        <w:rPr>
          <w:rFonts w:ascii="Arial" w:hAnsi="Arial" w:cs="Arial"/>
          <w:sz w:val="22"/>
          <w:szCs w:val="22"/>
        </w:rPr>
        <w:t xml:space="preserve">: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408B9" w:rsidRDefault="003408B9" w:rsidP="003408B9">
      <w:pPr>
        <w:rPr>
          <w:rFonts w:ascii="Arial" w:hAnsi="Arial" w:cs="Arial"/>
          <w:sz w:val="8"/>
          <w:szCs w:val="8"/>
        </w:rPr>
      </w:pP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2"/>
          <w:szCs w:val="12"/>
        </w:rPr>
      </w:pP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i/>
        </w:rPr>
      </w:pPr>
      <w:r w:rsidRPr="00613622">
        <w:rPr>
          <w:rFonts w:ascii="Arial" w:hAnsi="Arial" w:cs="Arial"/>
          <w:b/>
          <w:sz w:val="22"/>
          <w:szCs w:val="22"/>
        </w:rPr>
        <w:t>Search Type (s) Performed on Subject:</w:t>
      </w:r>
      <w:r w:rsidRPr="003328EF">
        <w:rPr>
          <w:rFonts w:ascii="Arial" w:hAnsi="Arial" w:cs="Arial"/>
          <w:sz w:val="22"/>
          <w:szCs w:val="22"/>
        </w:rPr>
        <w:tab/>
      </w:r>
      <w:r w:rsidRPr="003328EF">
        <w:rPr>
          <w:rFonts w:ascii="Arial" w:hAnsi="Arial" w:cs="Arial"/>
          <w:sz w:val="22"/>
          <w:szCs w:val="22"/>
        </w:rPr>
        <w:tab/>
      </w:r>
      <w:r>
        <w:rPr>
          <w:rFonts w:ascii="Arial" w:hAnsi="Arial" w:cs="Arial"/>
          <w:i/>
        </w:rPr>
        <w:t>(Check</w:t>
      </w:r>
      <w:r w:rsidRPr="00613622">
        <w:rPr>
          <w:rFonts w:ascii="Arial" w:hAnsi="Arial" w:cs="Arial"/>
          <w:i/>
        </w:rPr>
        <w:t xml:space="preserve"> </w:t>
      </w:r>
      <w:r>
        <w:rPr>
          <w:rFonts w:ascii="Arial" w:hAnsi="Arial" w:cs="Arial"/>
          <w:i/>
        </w:rPr>
        <w:t>a</w:t>
      </w:r>
      <w:r w:rsidRPr="00613622">
        <w:rPr>
          <w:rFonts w:ascii="Arial" w:hAnsi="Arial" w:cs="Arial"/>
          <w:i/>
        </w:rPr>
        <w:t>ll that apply)</w:t>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i/>
          <w:sz w:val="8"/>
          <w:szCs w:val="8"/>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ind w:firstLine="720"/>
        <w:rPr>
          <w:rFonts w:ascii="Arial" w:hAnsi="Arial" w:cs="Arial"/>
          <w:sz w:val="22"/>
          <w:szCs w:val="22"/>
          <w:u w:val="single"/>
        </w:rPr>
      </w:pPr>
      <w:r w:rsidRPr="003328EF">
        <w:rPr>
          <w:rFonts w:ascii="Arial" w:hAnsi="Arial" w:cs="Arial"/>
          <w:sz w:val="22"/>
          <w:szCs w:val="22"/>
          <w:rtl/>
        </w:rPr>
        <w:t>ڤ</w:t>
      </w:r>
      <w:r w:rsidRPr="003328EF">
        <w:rPr>
          <w:rFonts w:ascii="Arial" w:hAnsi="Arial" w:cs="Arial"/>
          <w:sz w:val="22"/>
          <w:szCs w:val="22"/>
        </w:rPr>
        <w:t xml:space="preserve"> </w:t>
      </w:r>
      <w:r>
        <w:rPr>
          <w:rFonts w:ascii="Arial" w:hAnsi="Arial" w:cs="Arial"/>
          <w:sz w:val="22"/>
          <w:szCs w:val="22"/>
        </w:rPr>
        <w:t>Pat/Frisk</w:t>
      </w:r>
      <w:r w:rsidRPr="003328EF">
        <w:rPr>
          <w:rFonts w:ascii="Arial" w:hAnsi="Arial" w:cs="Arial"/>
          <w:sz w:val="22"/>
          <w:szCs w:val="22"/>
        </w:rPr>
        <w:tab/>
      </w:r>
      <w:r w:rsidRPr="003328EF">
        <w:rPr>
          <w:rFonts w:ascii="Arial" w:hAnsi="Arial" w:cs="Arial"/>
          <w:sz w:val="22"/>
          <w:szCs w:val="22"/>
          <w:rtl/>
        </w:rPr>
        <w:t xml:space="preserve">ڤ      </w:t>
      </w:r>
      <w:r w:rsidRPr="003328EF">
        <w:rPr>
          <w:rFonts w:ascii="Arial" w:hAnsi="Arial" w:cs="Arial"/>
          <w:sz w:val="22"/>
          <w:szCs w:val="22"/>
        </w:rPr>
        <w:t xml:space="preserve"> </w:t>
      </w:r>
      <w:r>
        <w:rPr>
          <w:rFonts w:ascii="Arial" w:hAnsi="Arial" w:cs="Arial"/>
          <w:sz w:val="22"/>
          <w:szCs w:val="22"/>
        </w:rPr>
        <w:t>Clothing</w:t>
      </w:r>
      <w:r>
        <w:rPr>
          <w:rFonts w:ascii="Arial" w:hAnsi="Arial" w:cs="Arial"/>
          <w:sz w:val="22"/>
          <w:szCs w:val="22"/>
        </w:rPr>
        <w:tab/>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Strip</w:t>
      </w:r>
      <w:r>
        <w:rPr>
          <w:rFonts w:ascii="Arial" w:hAnsi="Arial" w:cs="Arial"/>
          <w:sz w:val="22"/>
          <w:szCs w:val="22"/>
        </w:rPr>
        <w:tab/>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Body Cavity     </w:t>
      </w:r>
      <w:r w:rsidRPr="003328EF">
        <w:rPr>
          <w:rFonts w:ascii="Arial" w:hAnsi="Arial" w:cs="Arial"/>
          <w:sz w:val="22"/>
          <w:szCs w:val="22"/>
          <w:rtl/>
        </w:rPr>
        <w:t>ڤ</w:t>
      </w:r>
      <w:r w:rsidRPr="003328EF">
        <w:rPr>
          <w:rFonts w:ascii="Arial" w:hAnsi="Arial" w:cs="Arial"/>
          <w:sz w:val="22"/>
          <w:szCs w:val="22"/>
        </w:rPr>
        <w:t xml:space="preserve"> Other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rPr>
      </w:pPr>
      <w:r w:rsidRPr="00613622">
        <w:rPr>
          <w:rFonts w:ascii="Arial" w:hAnsi="Arial" w:cs="Arial"/>
          <w:b/>
          <w:sz w:val="22"/>
          <w:szCs w:val="22"/>
        </w:rPr>
        <w:t>Was contraband found?</w:t>
      </w:r>
      <w:r w:rsidRPr="003328EF">
        <w:rPr>
          <w:rFonts w:ascii="Arial" w:hAnsi="Arial" w:cs="Arial"/>
          <w:sz w:val="22"/>
          <w:szCs w:val="22"/>
        </w:rPr>
        <w:tab/>
      </w:r>
      <w:r w:rsidRPr="003328EF">
        <w:rPr>
          <w:rFonts w:ascii="Arial" w:hAnsi="Arial" w:cs="Arial"/>
          <w:sz w:val="22"/>
          <w:szCs w:val="22"/>
          <w:rtl/>
        </w:rPr>
        <w:t>ڤ</w:t>
      </w:r>
      <w:r>
        <w:rPr>
          <w:rFonts w:ascii="Arial" w:hAnsi="Arial" w:cs="Arial"/>
          <w:sz w:val="22"/>
          <w:szCs w:val="22"/>
        </w:rPr>
        <w:t xml:space="preserve">  </w:t>
      </w:r>
      <w:r w:rsidRPr="003328EF">
        <w:rPr>
          <w:rFonts w:ascii="Arial" w:hAnsi="Arial" w:cs="Arial"/>
          <w:b/>
          <w:sz w:val="22"/>
          <w:szCs w:val="22"/>
        </w:rPr>
        <w:t>YES</w:t>
      </w:r>
      <w:r w:rsidRPr="003328EF">
        <w:rPr>
          <w:rFonts w:ascii="Arial" w:hAnsi="Arial" w:cs="Arial"/>
          <w:b/>
          <w:sz w:val="22"/>
          <w:szCs w:val="22"/>
        </w:rPr>
        <w:tab/>
      </w:r>
      <w:r w:rsidRPr="003328EF">
        <w:rPr>
          <w:rFonts w:ascii="Arial" w:hAnsi="Arial" w:cs="Arial"/>
          <w:sz w:val="22"/>
          <w:szCs w:val="22"/>
          <w:rtl/>
        </w:rPr>
        <w:t>ڤ</w:t>
      </w:r>
      <w:r>
        <w:rPr>
          <w:rFonts w:ascii="Arial" w:hAnsi="Arial" w:cs="Arial"/>
          <w:b/>
          <w:sz w:val="22"/>
          <w:szCs w:val="22"/>
        </w:rPr>
        <w:t xml:space="preserve">  </w:t>
      </w:r>
      <w:r w:rsidRPr="003328EF">
        <w:rPr>
          <w:rFonts w:ascii="Arial" w:hAnsi="Arial" w:cs="Arial"/>
          <w:b/>
          <w:sz w:val="22"/>
          <w:szCs w:val="22"/>
        </w:rPr>
        <w:t>NO</w:t>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b/>
          <w:sz w:val="22"/>
          <w:szCs w:val="22"/>
        </w:rPr>
      </w:pPr>
      <w:r w:rsidRPr="00613622">
        <w:rPr>
          <w:rFonts w:ascii="Arial" w:hAnsi="Arial" w:cs="Arial"/>
          <w:b/>
          <w:sz w:val="22"/>
          <w:szCs w:val="22"/>
        </w:rPr>
        <w:t xml:space="preserve">Which search type revealed contraband? </w:t>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8"/>
          <w:szCs w:val="8"/>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ind w:firstLine="720"/>
        <w:rPr>
          <w:rFonts w:ascii="Arial" w:hAnsi="Arial" w:cs="Arial"/>
          <w:sz w:val="22"/>
          <w:szCs w:val="22"/>
        </w:rPr>
      </w:pPr>
      <w:r w:rsidRPr="003328EF">
        <w:rPr>
          <w:rFonts w:ascii="Arial" w:hAnsi="Arial" w:cs="Arial"/>
          <w:sz w:val="22"/>
          <w:szCs w:val="22"/>
          <w:rtl/>
        </w:rPr>
        <w:t>ڤ</w:t>
      </w:r>
      <w:r w:rsidRPr="003328EF">
        <w:rPr>
          <w:rFonts w:ascii="Arial" w:hAnsi="Arial" w:cs="Arial"/>
          <w:sz w:val="22"/>
          <w:szCs w:val="22"/>
        </w:rPr>
        <w:t xml:space="preserve"> </w:t>
      </w:r>
      <w:r>
        <w:rPr>
          <w:rFonts w:ascii="Arial" w:hAnsi="Arial" w:cs="Arial"/>
          <w:sz w:val="22"/>
          <w:szCs w:val="22"/>
        </w:rPr>
        <w:t>Pat/Frisk</w:t>
      </w:r>
      <w:r w:rsidRPr="003328EF">
        <w:rPr>
          <w:rFonts w:ascii="Arial" w:hAnsi="Arial" w:cs="Arial"/>
          <w:sz w:val="22"/>
          <w:szCs w:val="22"/>
        </w:rPr>
        <w:t xml:space="preserve">       </w:t>
      </w:r>
      <w:r w:rsidRPr="003328EF">
        <w:rPr>
          <w:rFonts w:ascii="Arial" w:hAnsi="Arial" w:cs="Arial"/>
          <w:sz w:val="22"/>
          <w:szCs w:val="22"/>
          <w:rtl/>
        </w:rPr>
        <w:t xml:space="preserve">ڤ </w:t>
      </w:r>
      <w:r w:rsidRPr="003328EF">
        <w:rPr>
          <w:rFonts w:ascii="Arial" w:hAnsi="Arial" w:cs="Arial"/>
          <w:sz w:val="22"/>
          <w:szCs w:val="22"/>
        </w:rPr>
        <w:t xml:space="preserve"> </w:t>
      </w:r>
      <w:r>
        <w:rPr>
          <w:rFonts w:ascii="Arial" w:hAnsi="Arial" w:cs="Arial"/>
          <w:sz w:val="22"/>
          <w:szCs w:val="22"/>
        </w:rPr>
        <w:t>Clothing</w:t>
      </w:r>
      <w:r w:rsidRPr="003328EF">
        <w:rPr>
          <w:rFonts w:ascii="Arial" w:hAnsi="Arial" w:cs="Arial"/>
          <w:sz w:val="22"/>
          <w:szCs w:val="22"/>
        </w:rPr>
        <w:tab/>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Strip</w:t>
      </w:r>
      <w:r>
        <w:rPr>
          <w:rFonts w:ascii="Arial" w:hAnsi="Arial" w:cs="Arial"/>
          <w:sz w:val="22"/>
          <w:szCs w:val="22"/>
        </w:rPr>
        <w:t xml:space="preserve"> </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Body Cavity     </w:t>
      </w:r>
      <w:r w:rsidRPr="003328EF">
        <w:rPr>
          <w:rFonts w:ascii="Arial" w:hAnsi="Arial" w:cs="Arial"/>
          <w:sz w:val="22"/>
          <w:szCs w:val="22"/>
          <w:rtl/>
        </w:rPr>
        <w:t>ڤ</w:t>
      </w:r>
      <w:r w:rsidRPr="003328EF">
        <w:rPr>
          <w:rFonts w:ascii="Arial" w:hAnsi="Arial" w:cs="Arial"/>
          <w:sz w:val="22"/>
          <w:szCs w:val="22"/>
        </w:rPr>
        <w:t xml:space="preserve"> Other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b/>
          <w:sz w:val="22"/>
          <w:szCs w:val="22"/>
        </w:rPr>
      </w:pPr>
      <w:r w:rsidRPr="00613622">
        <w:rPr>
          <w:rFonts w:ascii="Arial" w:hAnsi="Arial" w:cs="Arial"/>
          <w:b/>
          <w:sz w:val="22"/>
          <w:szCs w:val="22"/>
        </w:rPr>
        <w:t>Contraband Type:</w:t>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8"/>
          <w:szCs w:val="8"/>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ind w:firstLine="720"/>
        <w:rPr>
          <w:rFonts w:ascii="Arial" w:hAnsi="Arial" w:cs="Arial"/>
          <w:sz w:val="22"/>
          <w:szCs w:val="22"/>
        </w:rPr>
      </w:pPr>
      <w:r w:rsidRPr="003328EF">
        <w:rPr>
          <w:rFonts w:ascii="Arial" w:hAnsi="Arial" w:cs="Arial"/>
          <w:sz w:val="22"/>
          <w:szCs w:val="22"/>
          <w:rtl/>
        </w:rPr>
        <w:t>ڤ</w:t>
      </w:r>
      <w:r w:rsidRPr="003328EF">
        <w:rPr>
          <w:rFonts w:ascii="Arial" w:hAnsi="Arial" w:cs="Arial"/>
          <w:sz w:val="22"/>
          <w:szCs w:val="22"/>
        </w:rPr>
        <w:t xml:space="preserve"> Drug(s)</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Ignition Source(s)     </w:t>
      </w:r>
      <w:r w:rsidRPr="003328EF">
        <w:rPr>
          <w:rFonts w:ascii="Arial" w:hAnsi="Arial" w:cs="Arial"/>
          <w:sz w:val="22"/>
          <w:szCs w:val="22"/>
          <w:rtl/>
        </w:rPr>
        <w:t>ڤ</w:t>
      </w:r>
      <w:r w:rsidRPr="003328EF">
        <w:rPr>
          <w:rFonts w:ascii="Arial" w:hAnsi="Arial" w:cs="Arial"/>
          <w:sz w:val="22"/>
          <w:szCs w:val="22"/>
        </w:rPr>
        <w:t xml:space="preserve"> Money</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Tobacco</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Weapon</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Other </w:t>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ind w:firstLine="720"/>
        <w:rPr>
          <w:rFonts w:ascii="Arial" w:hAnsi="Arial" w:cs="Arial"/>
          <w:sz w:val="8"/>
          <w:szCs w:val="8"/>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ind w:firstLine="720"/>
        <w:rPr>
          <w:rFonts w:ascii="Arial" w:hAnsi="Arial" w:cs="Arial"/>
          <w:sz w:val="22"/>
          <w:szCs w:val="22"/>
          <w:u w:val="single"/>
        </w:rPr>
      </w:pPr>
      <w:r w:rsidRPr="003328EF">
        <w:rPr>
          <w:rFonts w:ascii="Arial" w:hAnsi="Arial" w:cs="Arial"/>
          <w:sz w:val="22"/>
          <w:szCs w:val="22"/>
        </w:rPr>
        <w:t xml:space="preserve">Describe Contraband: </w:t>
      </w:r>
      <w:r w:rsidRPr="003328EF">
        <w:rPr>
          <w:rFonts w:ascii="Arial" w:hAnsi="Arial" w:cs="Arial"/>
          <w:sz w:val="22"/>
          <w:szCs w:val="22"/>
          <w:u w:val="single"/>
        </w:rPr>
        <w:t xml:space="preserve">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rPr>
      </w:pPr>
      <w:r w:rsidRPr="00613622">
        <w:rPr>
          <w:rFonts w:ascii="Arial" w:hAnsi="Arial" w:cs="Arial"/>
          <w:b/>
          <w:sz w:val="22"/>
          <w:szCs w:val="22"/>
        </w:rPr>
        <w:t>Contraband Location:</w:t>
      </w:r>
      <w:r w:rsidRPr="003328EF">
        <w:rPr>
          <w:rFonts w:ascii="Arial" w:hAnsi="Arial" w:cs="Arial"/>
          <w:sz w:val="22"/>
          <w:szCs w:val="22"/>
        </w:rPr>
        <w:t xml:space="preserve">  </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In Clothes</w:t>
      </w:r>
      <w:r w:rsidRPr="003328EF">
        <w:rPr>
          <w:rFonts w:ascii="Arial" w:hAnsi="Arial" w:cs="Arial"/>
          <w:sz w:val="22"/>
          <w:szCs w:val="22"/>
        </w:rPr>
        <w:tab/>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In Orifice</w:t>
      </w:r>
      <w:r w:rsidRPr="003328EF">
        <w:rPr>
          <w:rFonts w:ascii="Arial" w:hAnsi="Arial" w:cs="Arial"/>
          <w:sz w:val="22"/>
          <w:szCs w:val="22"/>
        </w:rPr>
        <w:tab/>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On Body        </w:t>
      </w:r>
      <w:r w:rsidRPr="003328EF">
        <w:rPr>
          <w:rFonts w:ascii="Arial" w:hAnsi="Arial" w:cs="Arial"/>
          <w:sz w:val="22"/>
          <w:szCs w:val="22"/>
          <w:rtl/>
        </w:rPr>
        <w:t>ڤ</w:t>
      </w:r>
      <w:r w:rsidRPr="003328EF">
        <w:rPr>
          <w:rFonts w:ascii="Arial" w:hAnsi="Arial" w:cs="Arial"/>
          <w:sz w:val="22"/>
          <w:szCs w:val="22"/>
        </w:rPr>
        <w:t xml:space="preserve"> </w:t>
      </w:r>
      <w:proofErr w:type="gramStart"/>
      <w:r w:rsidRPr="003328EF">
        <w:rPr>
          <w:rFonts w:ascii="Arial" w:hAnsi="Arial" w:cs="Arial"/>
          <w:sz w:val="22"/>
          <w:szCs w:val="22"/>
        </w:rPr>
        <w:t>Other</w:t>
      </w:r>
      <w:proofErr w:type="gramEnd"/>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ind w:firstLine="720"/>
        <w:rPr>
          <w:rFonts w:ascii="Arial" w:hAnsi="Arial" w:cs="Arial"/>
          <w:sz w:val="22"/>
          <w:szCs w:val="22"/>
          <w:u w:val="single"/>
        </w:rPr>
      </w:pPr>
      <w:r w:rsidRPr="003328EF">
        <w:rPr>
          <w:rFonts w:ascii="Arial" w:hAnsi="Arial" w:cs="Arial"/>
          <w:sz w:val="22"/>
          <w:szCs w:val="22"/>
        </w:rPr>
        <w:t xml:space="preserve">Describe Location: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p>
    <w:p w:rsidR="003408B9" w:rsidRPr="007424FF" w:rsidRDefault="003408B9" w:rsidP="003408B9">
      <w:pPr>
        <w:rPr>
          <w:rFonts w:ascii="Arial" w:hAnsi="Arial" w:cs="Arial"/>
          <w:sz w:val="8"/>
          <w:szCs w:val="8"/>
        </w:rPr>
      </w:pP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12"/>
          <w:szCs w:val="12"/>
        </w:rPr>
      </w:pP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rPr>
      </w:pPr>
      <w:r w:rsidRPr="00613622">
        <w:rPr>
          <w:rFonts w:ascii="Arial" w:hAnsi="Arial" w:cs="Arial"/>
          <w:b/>
          <w:sz w:val="22"/>
          <w:szCs w:val="22"/>
        </w:rPr>
        <w:t>Reason(s) for STRIP search</w:t>
      </w:r>
      <w:r w:rsidRPr="003328EF">
        <w:rPr>
          <w:rFonts w:ascii="Arial" w:hAnsi="Arial" w:cs="Arial"/>
          <w:sz w:val="22"/>
          <w:szCs w:val="22"/>
        </w:rPr>
        <w:t xml:space="preserve">: </w:t>
      </w:r>
      <w:r w:rsidRPr="003328EF">
        <w:rPr>
          <w:rFonts w:ascii="Arial" w:hAnsi="Arial" w:cs="Arial"/>
          <w:sz w:val="22"/>
          <w:szCs w:val="22"/>
        </w:rPr>
        <w:tab/>
      </w:r>
      <w:r w:rsidRPr="00613622">
        <w:rPr>
          <w:rFonts w:ascii="Arial" w:hAnsi="Arial" w:cs="Arial"/>
          <w:i/>
        </w:rPr>
        <w:t>(Check all that apply)</w:t>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rPr>
      </w:pPr>
      <w:r w:rsidRPr="00613622">
        <w:rPr>
          <w:rFonts w:ascii="Arial" w:hAnsi="Arial" w:cs="Arial"/>
          <w:b/>
          <w:sz w:val="22"/>
          <w:szCs w:val="22"/>
        </w:rPr>
        <w:t>Current Charges:</w:t>
      </w:r>
      <w:r w:rsidRPr="003328EF">
        <w:rPr>
          <w:rFonts w:ascii="Arial" w:hAnsi="Arial" w:cs="Arial"/>
          <w:sz w:val="22"/>
          <w:szCs w:val="22"/>
        </w:rPr>
        <w:t xml:space="preserve">  </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Drugs</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Weapon(s)</w:t>
      </w:r>
      <w:r w:rsidRPr="003328EF">
        <w:rPr>
          <w:rFonts w:ascii="Arial" w:hAnsi="Arial" w:cs="Arial"/>
          <w:sz w:val="22"/>
          <w:szCs w:val="22"/>
        </w:rPr>
        <w:tab/>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Violence</w:t>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rPr>
      </w:pPr>
      <w:r w:rsidRPr="00613622">
        <w:rPr>
          <w:rFonts w:ascii="Arial" w:hAnsi="Arial" w:cs="Arial"/>
          <w:b/>
          <w:sz w:val="22"/>
          <w:szCs w:val="22"/>
        </w:rPr>
        <w:t>Prior Criminal Conviction(s):</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Drug(s)</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Weapon(s)</w:t>
      </w:r>
      <w:r w:rsidRPr="003328EF">
        <w:rPr>
          <w:rFonts w:ascii="Arial" w:hAnsi="Arial" w:cs="Arial"/>
          <w:sz w:val="22"/>
          <w:szCs w:val="22"/>
        </w:rPr>
        <w:tab/>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Violence</w:t>
      </w:r>
      <w:r w:rsidRPr="003328EF">
        <w:rPr>
          <w:rFonts w:ascii="Arial" w:hAnsi="Arial" w:cs="Arial"/>
          <w:sz w:val="22"/>
          <w:szCs w:val="22"/>
        </w:rPr>
        <w:tab/>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w:t>
      </w:r>
      <w:proofErr w:type="gramStart"/>
      <w:r w:rsidRPr="003328EF">
        <w:rPr>
          <w:rFonts w:ascii="Arial" w:hAnsi="Arial" w:cs="Arial"/>
          <w:sz w:val="22"/>
          <w:szCs w:val="22"/>
        </w:rPr>
        <w:t>None</w:t>
      </w:r>
      <w:proofErr w:type="gramEnd"/>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rPr>
      </w:pPr>
      <w:r w:rsidRPr="003328EF">
        <w:rPr>
          <w:rFonts w:ascii="Arial" w:hAnsi="Arial" w:cs="Arial"/>
          <w:sz w:val="22"/>
          <w:szCs w:val="22"/>
        </w:rPr>
        <w:t xml:space="preserve">Describe: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rPr>
      </w:pPr>
      <w:r w:rsidRPr="00613622">
        <w:rPr>
          <w:rFonts w:ascii="Arial" w:hAnsi="Arial" w:cs="Arial"/>
          <w:b/>
          <w:sz w:val="22"/>
          <w:szCs w:val="22"/>
        </w:rPr>
        <w:t>Incarceration (institutional) Record:</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Contraband</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Escape/attempt</w:t>
      </w:r>
      <w:r w:rsidRPr="003328EF">
        <w:rPr>
          <w:rFonts w:ascii="Arial" w:hAnsi="Arial" w:cs="Arial"/>
          <w:sz w:val="22"/>
          <w:szCs w:val="22"/>
        </w:rPr>
        <w:tab/>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Violence</w:t>
      </w: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rPr>
      </w:pPr>
      <w:r w:rsidRPr="003328EF">
        <w:rPr>
          <w:rFonts w:ascii="Arial" w:hAnsi="Arial" w:cs="Arial"/>
          <w:sz w:val="22"/>
          <w:szCs w:val="22"/>
        </w:rPr>
        <w:tab/>
      </w:r>
      <w:r w:rsidRPr="003328EF">
        <w:rPr>
          <w:rFonts w:ascii="Arial" w:hAnsi="Arial" w:cs="Arial"/>
          <w:sz w:val="22"/>
          <w:szCs w:val="22"/>
        </w:rPr>
        <w:tab/>
      </w:r>
      <w:r w:rsidRPr="003328EF">
        <w:rPr>
          <w:rFonts w:ascii="Arial" w:hAnsi="Arial" w:cs="Arial"/>
          <w:sz w:val="22"/>
          <w:szCs w:val="22"/>
        </w:rPr>
        <w:tab/>
      </w:r>
      <w:r w:rsidRPr="003328EF">
        <w:rPr>
          <w:rFonts w:ascii="Arial" w:hAnsi="Arial" w:cs="Arial"/>
          <w:sz w:val="22"/>
          <w:szCs w:val="22"/>
        </w:rPr>
        <w:tab/>
      </w:r>
      <w:r w:rsidRPr="003328EF">
        <w:rPr>
          <w:rFonts w:ascii="Arial" w:hAnsi="Arial" w:cs="Arial"/>
          <w:sz w:val="22"/>
          <w:szCs w:val="22"/>
        </w:rPr>
        <w:tab/>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Disciplinary</w:t>
      </w:r>
      <w:r w:rsidRPr="003328EF">
        <w:rPr>
          <w:rFonts w:ascii="Arial" w:hAnsi="Arial" w:cs="Arial"/>
          <w:sz w:val="22"/>
          <w:szCs w:val="22"/>
        </w:rPr>
        <w:tab/>
      </w:r>
      <w:r w:rsidRPr="003328EF">
        <w:rPr>
          <w:rFonts w:ascii="Arial" w:hAnsi="Arial" w:cs="Arial"/>
          <w:sz w:val="22"/>
          <w:szCs w:val="22"/>
          <w:rtl/>
        </w:rPr>
        <w:t>ڤ</w:t>
      </w:r>
      <w:r w:rsidRPr="003328EF">
        <w:rPr>
          <w:rFonts w:ascii="Arial" w:hAnsi="Arial" w:cs="Arial"/>
          <w:sz w:val="22"/>
          <w:szCs w:val="22"/>
        </w:rPr>
        <w:t xml:space="preserve"> Suicide Risk </w:t>
      </w:r>
      <w:r w:rsidRPr="003328EF">
        <w:rPr>
          <w:rFonts w:ascii="Arial" w:hAnsi="Arial" w:cs="Arial"/>
          <w:sz w:val="22"/>
          <w:szCs w:val="22"/>
        </w:rPr>
        <w:tab/>
        <w:t xml:space="preserve">    </w:t>
      </w: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3328EF">
        <w:rPr>
          <w:rFonts w:ascii="Arial" w:hAnsi="Arial" w:cs="Arial"/>
          <w:sz w:val="22"/>
          <w:szCs w:val="22"/>
        </w:rPr>
        <w:t>Descr</w:t>
      </w:r>
      <w:r>
        <w:rPr>
          <w:rFonts w:ascii="Arial" w:hAnsi="Arial" w:cs="Arial"/>
          <w:sz w:val="22"/>
          <w:szCs w:val="22"/>
        </w:rPr>
        <w:t>ibe</w:t>
      </w:r>
      <w:r w:rsidRPr="003328EF">
        <w:rPr>
          <w:rFonts w:ascii="Arial" w:hAnsi="Arial" w:cs="Arial"/>
          <w:sz w:val="22"/>
          <w:szCs w:val="22"/>
        </w:rPr>
        <w:t xml:space="preserve">: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b/>
          <w:sz w:val="22"/>
          <w:szCs w:val="22"/>
        </w:rPr>
      </w:pPr>
      <w:r w:rsidRPr="007424FF">
        <w:rPr>
          <w:rFonts w:ascii="Arial" w:hAnsi="Arial" w:cs="Arial"/>
          <w:b/>
          <w:sz w:val="22"/>
          <w:szCs w:val="22"/>
        </w:rPr>
        <w:t>Information learned from 3</w:t>
      </w:r>
      <w:r w:rsidRPr="007424FF">
        <w:rPr>
          <w:rFonts w:ascii="Arial" w:hAnsi="Arial" w:cs="Arial"/>
          <w:b/>
          <w:sz w:val="22"/>
          <w:szCs w:val="22"/>
          <w:vertAlign w:val="superscript"/>
        </w:rPr>
        <w:t>rd</w:t>
      </w:r>
      <w:r w:rsidRPr="007424FF">
        <w:rPr>
          <w:rFonts w:ascii="Arial" w:hAnsi="Arial" w:cs="Arial"/>
          <w:b/>
          <w:sz w:val="22"/>
          <w:szCs w:val="22"/>
        </w:rPr>
        <w:t xml:space="preserve"> party that subject possesses weapons, drugs, or other contraband </w:t>
      </w:r>
      <w:r w:rsidRPr="007424FF">
        <w:rPr>
          <w:rFonts w:ascii="Arial" w:hAnsi="Arial" w:cs="Arial"/>
          <w:b/>
          <w:i/>
          <w:sz w:val="22"/>
          <w:szCs w:val="22"/>
        </w:rPr>
        <w:t>(explain)</w:t>
      </w:r>
      <w:r w:rsidRPr="007424FF">
        <w:rPr>
          <w:rFonts w:ascii="Arial" w:hAnsi="Arial" w:cs="Arial"/>
          <w:b/>
          <w:sz w:val="22"/>
          <w:szCs w:val="22"/>
        </w:rPr>
        <w:t xml:space="preserve">: </w:t>
      </w:r>
    </w:p>
    <w:p w:rsidR="003408B9" w:rsidRPr="007424F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b/>
          <w:sz w:val="16"/>
          <w:szCs w:val="16"/>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7424FF">
        <w:rPr>
          <w:rFonts w:ascii="Arial" w:hAnsi="Arial" w:cs="Arial"/>
          <w:b/>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Pr>
          <w:rFonts w:ascii="Arial" w:hAnsi="Arial" w:cs="Arial"/>
          <w:sz w:val="22"/>
          <w:szCs w:val="22"/>
          <w:u w:val="single"/>
        </w:rPr>
        <w:tab/>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8"/>
          <w:szCs w:val="8"/>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b/>
          <w:sz w:val="22"/>
          <w:szCs w:val="22"/>
        </w:rPr>
      </w:pPr>
      <w:r w:rsidRPr="003328EF">
        <w:rPr>
          <w:rFonts w:ascii="Arial" w:hAnsi="Arial" w:cs="Arial"/>
          <w:sz w:val="22"/>
          <w:szCs w:val="22"/>
          <w:rtl/>
        </w:rPr>
        <w:t>ڤ</w:t>
      </w:r>
      <w:r w:rsidRPr="003328EF">
        <w:rPr>
          <w:rFonts w:ascii="Arial" w:hAnsi="Arial" w:cs="Arial"/>
          <w:sz w:val="22"/>
          <w:szCs w:val="22"/>
        </w:rPr>
        <w:t xml:space="preserve"> Pat/frisk search revealed presence of object concealed beneath the clothing?</w:t>
      </w:r>
    </w:p>
    <w:p w:rsidR="003408B9" w:rsidRPr="00613622" w:rsidRDefault="003408B9" w:rsidP="003408B9">
      <w:pPr>
        <w:pBdr>
          <w:top w:val="single" w:sz="4" w:space="1" w:color="auto" w:shadow="1"/>
          <w:left w:val="single" w:sz="4" w:space="4" w:color="auto" w:shadow="1"/>
          <w:bottom w:val="single" w:sz="4" w:space="1" w:color="auto" w:shadow="1"/>
          <w:right w:val="single" w:sz="4" w:space="4" w:color="auto" w:shadow="1"/>
        </w:pBdr>
        <w:ind w:firstLine="720"/>
        <w:rPr>
          <w:rFonts w:ascii="Arial" w:hAnsi="Arial" w:cs="Arial"/>
          <w:sz w:val="8"/>
          <w:szCs w:val="8"/>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3328EF">
        <w:rPr>
          <w:rFonts w:ascii="Arial" w:hAnsi="Arial" w:cs="Arial"/>
          <w:sz w:val="22"/>
          <w:szCs w:val="22"/>
          <w:rtl/>
        </w:rPr>
        <w:t>ڤ</w:t>
      </w:r>
      <w:r w:rsidRPr="003328EF">
        <w:rPr>
          <w:rFonts w:ascii="Arial" w:hAnsi="Arial" w:cs="Arial"/>
          <w:sz w:val="22"/>
          <w:szCs w:val="22"/>
        </w:rPr>
        <w:t xml:space="preserve"> Circumstances of arrest </w:t>
      </w:r>
      <w:r w:rsidRPr="00613622">
        <w:rPr>
          <w:rFonts w:ascii="Arial" w:hAnsi="Arial" w:cs="Arial"/>
          <w:i/>
        </w:rPr>
        <w:t>(explain)</w:t>
      </w:r>
      <w:r w:rsidRPr="00613622">
        <w:rPr>
          <w:rFonts w:ascii="Arial" w:hAnsi="Arial" w:cs="Arial"/>
        </w:rPr>
        <w:t>:</w:t>
      </w:r>
      <w:r w:rsidRPr="003328EF">
        <w:rPr>
          <w:rFonts w:ascii="Arial" w:hAnsi="Arial" w:cs="Arial"/>
          <w:sz w:val="22"/>
          <w:szCs w:val="22"/>
        </w:rPr>
        <w:t xml:space="preserve">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Pr>
          <w:rFonts w:ascii="Arial" w:hAnsi="Arial" w:cs="Arial"/>
          <w:sz w:val="22"/>
          <w:szCs w:val="22"/>
          <w:u w:val="single"/>
        </w:rPr>
        <w:tab/>
      </w:r>
    </w:p>
    <w:p w:rsidR="003408B9" w:rsidRPr="007424F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8"/>
          <w:szCs w:val="8"/>
          <w:u w:val="single"/>
        </w:rPr>
      </w:pPr>
    </w:p>
    <w:p w:rsidR="003408B9"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3328EF">
        <w:rPr>
          <w:rFonts w:ascii="Arial" w:hAnsi="Arial" w:cs="Arial"/>
          <w:sz w:val="22"/>
          <w:szCs w:val="22"/>
          <w:rtl/>
        </w:rPr>
        <w:t>ڤ</w:t>
      </w:r>
      <w:r w:rsidRPr="003328EF">
        <w:rPr>
          <w:rFonts w:ascii="Arial" w:hAnsi="Arial" w:cs="Arial"/>
          <w:sz w:val="22"/>
          <w:szCs w:val="22"/>
        </w:rPr>
        <w:t xml:space="preserve"> Subject’s appearance/demeanor </w:t>
      </w:r>
      <w:r w:rsidRPr="00613622">
        <w:rPr>
          <w:rFonts w:ascii="Arial" w:hAnsi="Arial" w:cs="Arial"/>
          <w:i/>
        </w:rPr>
        <w:t>(explain)</w:t>
      </w:r>
      <w:r w:rsidRPr="00613622">
        <w:rPr>
          <w:rFonts w:ascii="Arial" w:hAnsi="Arial" w:cs="Arial"/>
        </w:rPr>
        <w:t>:</w:t>
      </w:r>
      <w:r w:rsidRPr="003328EF">
        <w:rPr>
          <w:rFonts w:ascii="Arial" w:hAnsi="Arial" w:cs="Arial"/>
          <w:sz w:val="22"/>
          <w:szCs w:val="22"/>
        </w:rPr>
        <w:t xml:space="preserve">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p>
    <w:p w:rsidR="003408B9" w:rsidRPr="007424F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8"/>
          <w:szCs w:val="8"/>
          <w:u w:val="single"/>
        </w:rPr>
      </w:pPr>
    </w:p>
    <w:p w:rsidR="003408B9" w:rsidRPr="003328EF"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3328EF">
        <w:rPr>
          <w:rFonts w:ascii="Arial" w:hAnsi="Arial" w:cs="Arial"/>
          <w:sz w:val="22"/>
          <w:szCs w:val="22"/>
          <w:rtl/>
        </w:rPr>
        <w:t>ڤ</w:t>
      </w:r>
      <w:r w:rsidRPr="003328EF">
        <w:rPr>
          <w:rFonts w:ascii="Arial" w:hAnsi="Arial" w:cs="Arial"/>
          <w:sz w:val="22"/>
          <w:szCs w:val="22"/>
        </w:rPr>
        <w:t xml:space="preserve"> Other </w:t>
      </w:r>
      <w:r w:rsidRPr="00613622">
        <w:rPr>
          <w:rFonts w:ascii="Arial" w:hAnsi="Arial" w:cs="Arial"/>
          <w:i/>
        </w:rPr>
        <w:t>(explain)</w:t>
      </w:r>
      <w:r w:rsidRPr="00613622">
        <w:rPr>
          <w:rFonts w:ascii="Arial" w:hAnsi="Arial" w:cs="Arial"/>
        </w:rPr>
        <w:t>:</w:t>
      </w:r>
      <w:r w:rsidRPr="003328EF">
        <w:rPr>
          <w:rFonts w:ascii="Arial" w:hAnsi="Arial" w:cs="Arial"/>
          <w:sz w:val="22"/>
          <w:szCs w:val="22"/>
        </w:rPr>
        <w:t xml:space="preserve">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p>
    <w:p w:rsidR="003408B9" w:rsidRPr="00613622" w:rsidRDefault="003408B9" w:rsidP="003408B9">
      <w:pPr>
        <w:rPr>
          <w:rFonts w:ascii="Arial" w:hAnsi="Arial" w:cs="Arial"/>
          <w:sz w:val="16"/>
          <w:szCs w:val="16"/>
          <w:u w:val="single"/>
        </w:rPr>
      </w:pPr>
    </w:p>
    <w:p w:rsidR="003408B9" w:rsidRPr="003328EF" w:rsidRDefault="003408B9" w:rsidP="003408B9">
      <w:pPr>
        <w:rPr>
          <w:rFonts w:ascii="Arial" w:hAnsi="Arial" w:cs="Arial"/>
          <w:sz w:val="22"/>
          <w:szCs w:val="22"/>
          <w:u w:val="single"/>
        </w:rPr>
      </w:pPr>
      <w:r w:rsidRPr="003328EF">
        <w:rPr>
          <w:rFonts w:ascii="Arial" w:hAnsi="Arial" w:cs="Arial"/>
          <w:sz w:val="22"/>
          <w:szCs w:val="22"/>
        </w:rPr>
        <w:t xml:space="preserve">Completed by: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rPr>
        <w:tab/>
        <w:t xml:space="preserve">Date: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p>
    <w:p w:rsidR="003408B9" w:rsidRPr="00613622" w:rsidRDefault="003408B9" w:rsidP="003408B9">
      <w:pPr>
        <w:rPr>
          <w:rFonts w:ascii="Arial" w:hAnsi="Arial" w:cs="Arial"/>
          <w:sz w:val="16"/>
          <w:szCs w:val="16"/>
          <w:u w:val="single"/>
        </w:rPr>
      </w:pPr>
    </w:p>
    <w:p w:rsidR="003408B9" w:rsidRPr="008842C8" w:rsidRDefault="003408B9" w:rsidP="003408B9">
      <w:pPr>
        <w:rPr>
          <w:rFonts w:ascii="Arial" w:hAnsi="Arial" w:cs="Arial"/>
          <w:u w:val="single"/>
        </w:rPr>
      </w:pPr>
      <w:r w:rsidRPr="003328EF">
        <w:rPr>
          <w:rFonts w:ascii="Arial" w:hAnsi="Arial" w:cs="Arial"/>
          <w:sz w:val="22"/>
          <w:szCs w:val="22"/>
        </w:rPr>
        <w:t xml:space="preserve">Supervisor Approval: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Pr>
          <w:rFonts w:ascii="Arial" w:hAnsi="Arial" w:cs="Arial"/>
          <w:sz w:val="22"/>
          <w:szCs w:val="22"/>
          <w:u w:val="single"/>
        </w:rPr>
        <w:tab/>
      </w:r>
      <w:r w:rsidRPr="003328EF">
        <w:rPr>
          <w:rFonts w:ascii="Arial" w:hAnsi="Arial" w:cs="Arial"/>
          <w:sz w:val="22"/>
          <w:szCs w:val="22"/>
        </w:rPr>
        <w:tab/>
        <w:t xml:space="preserve">Date: </w:t>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r w:rsidRPr="003328EF">
        <w:rPr>
          <w:rFonts w:ascii="Arial" w:hAnsi="Arial" w:cs="Arial"/>
          <w:sz w:val="22"/>
          <w:szCs w:val="22"/>
          <w:u w:val="single"/>
        </w:rPr>
        <w:tab/>
      </w:r>
    </w:p>
    <w:p w:rsidR="003408B9" w:rsidRDefault="003408B9" w:rsidP="00E871E4">
      <w:pPr>
        <w:jc w:val="center"/>
        <w:rPr>
          <w:rFonts w:ascii="Arial" w:hAnsi="Arial" w:cs="Arial"/>
          <w:b/>
          <w:sz w:val="32"/>
          <w:szCs w:val="32"/>
        </w:rPr>
      </w:pPr>
    </w:p>
    <w:p w:rsidR="003408B9" w:rsidRDefault="003408B9" w:rsidP="00E871E4">
      <w:pPr>
        <w:jc w:val="center"/>
        <w:rPr>
          <w:rFonts w:ascii="Arial" w:hAnsi="Arial" w:cs="Arial"/>
          <w:b/>
          <w:sz w:val="32"/>
          <w:szCs w:val="32"/>
        </w:rPr>
      </w:pPr>
    </w:p>
    <w:p w:rsidR="003408B9" w:rsidRPr="00B47994" w:rsidRDefault="003408B9" w:rsidP="003408B9">
      <w:pPr>
        <w:jc w:val="center"/>
        <w:rPr>
          <w:rFonts w:ascii="Arial" w:hAnsi="Arial" w:cs="Arial"/>
          <w:b/>
          <w:sz w:val="32"/>
          <w:szCs w:val="32"/>
        </w:rPr>
      </w:pPr>
      <w:r>
        <w:rPr>
          <w:rFonts w:ascii="Arial" w:hAnsi="Arial" w:cs="Arial"/>
          <w:b/>
          <w:sz w:val="32"/>
          <w:szCs w:val="32"/>
        </w:rPr>
        <w:t xml:space="preserve">INMATE SEARCH </w:t>
      </w:r>
      <w:r w:rsidRPr="00B47994">
        <w:rPr>
          <w:rFonts w:ascii="Arial" w:hAnsi="Arial" w:cs="Arial"/>
          <w:b/>
          <w:sz w:val="32"/>
          <w:szCs w:val="32"/>
        </w:rPr>
        <w:t>FORM</w:t>
      </w:r>
    </w:p>
    <w:p w:rsidR="003408B9" w:rsidRPr="00446703" w:rsidRDefault="003408B9" w:rsidP="003408B9">
      <w:pPr>
        <w:jc w:val="center"/>
        <w:rPr>
          <w:rFonts w:ascii="Arial" w:hAnsi="Arial" w:cs="Arial"/>
          <w:i/>
        </w:rPr>
      </w:pPr>
      <w:r w:rsidRPr="00446703">
        <w:rPr>
          <w:rFonts w:ascii="Arial" w:hAnsi="Arial" w:cs="Arial"/>
          <w:i/>
        </w:rPr>
        <w:t>This form must be completed any time contraband is located on an inmate.</w:t>
      </w:r>
    </w:p>
    <w:p w:rsidR="003408B9" w:rsidRPr="00301F9D" w:rsidRDefault="003408B9" w:rsidP="003408B9">
      <w:pPr>
        <w:ind w:left="4320" w:firstLine="720"/>
        <w:rPr>
          <w:rFonts w:ascii="Arial" w:hAnsi="Arial" w:cs="Arial"/>
          <w:sz w:val="16"/>
          <w:szCs w:val="16"/>
        </w:rPr>
      </w:pPr>
    </w:p>
    <w:p w:rsidR="003408B9" w:rsidRPr="00446703" w:rsidRDefault="003408B9" w:rsidP="003408B9">
      <w:pPr>
        <w:rPr>
          <w:rFonts w:ascii="Arial" w:hAnsi="Arial" w:cs="Arial"/>
          <w:sz w:val="22"/>
          <w:szCs w:val="22"/>
          <w:u w:val="single"/>
        </w:rPr>
      </w:pPr>
      <w:r w:rsidRPr="00446703">
        <w:rPr>
          <w:rFonts w:ascii="Arial" w:hAnsi="Arial" w:cs="Arial"/>
          <w:sz w:val="22"/>
          <w:szCs w:val="22"/>
        </w:rPr>
        <w:t>Date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sidRPr="00446703">
        <w:rPr>
          <w:rFonts w:ascii="Arial" w:hAnsi="Arial" w:cs="Arial"/>
          <w:sz w:val="22"/>
          <w:szCs w:val="22"/>
        </w:rPr>
        <w:t xml:space="preserve">Time </w:t>
      </w:r>
      <w:r w:rsidRPr="00446703">
        <w:rPr>
          <w:rFonts w:ascii="Arial" w:hAnsi="Arial" w:cs="Arial"/>
          <w:i/>
          <w:sz w:val="22"/>
          <w:szCs w:val="22"/>
        </w:rPr>
        <w:t>(</w:t>
      </w:r>
      <w:r>
        <w:rPr>
          <w:rFonts w:ascii="Arial" w:hAnsi="Arial" w:cs="Arial"/>
          <w:i/>
          <w:sz w:val="22"/>
          <w:szCs w:val="22"/>
        </w:rPr>
        <w:t>M</w:t>
      </w:r>
      <w:r w:rsidRPr="00446703">
        <w:rPr>
          <w:rFonts w:ascii="Arial" w:hAnsi="Arial" w:cs="Arial"/>
          <w:i/>
          <w:sz w:val="22"/>
          <w:szCs w:val="22"/>
        </w:rPr>
        <w:t>ilitary Time)</w:t>
      </w:r>
      <w:r w:rsidRPr="00446703">
        <w:rPr>
          <w:rFonts w:ascii="Arial" w:hAnsi="Arial" w:cs="Arial"/>
          <w:sz w:val="22"/>
          <w:szCs w:val="22"/>
        </w:rPr>
        <w:t xml:space="preserve">: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t xml:space="preserve">   </w:t>
      </w:r>
    </w:p>
    <w:p w:rsidR="003408B9" w:rsidRPr="00446703" w:rsidRDefault="003408B9" w:rsidP="003408B9">
      <w:pPr>
        <w:rPr>
          <w:rFonts w:ascii="Arial" w:hAnsi="Arial" w:cs="Arial"/>
          <w:sz w:val="16"/>
          <w:szCs w:val="16"/>
          <w:u w:val="single"/>
        </w:rPr>
      </w:pPr>
    </w:p>
    <w:p w:rsidR="003408B9" w:rsidRPr="00446703" w:rsidRDefault="003408B9" w:rsidP="003408B9">
      <w:pPr>
        <w:rPr>
          <w:rFonts w:ascii="Arial" w:hAnsi="Arial" w:cs="Arial"/>
          <w:sz w:val="22"/>
          <w:szCs w:val="22"/>
        </w:rPr>
      </w:pPr>
      <w:r w:rsidRPr="00446703">
        <w:rPr>
          <w:rFonts w:ascii="Arial" w:hAnsi="Arial" w:cs="Arial"/>
          <w:sz w:val="22"/>
          <w:szCs w:val="22"/>
        </w:rPr>
        <w:t xml:space="preserve">Officer(s) conducting Search: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rPr>
        <w:t xml:space="preserve">    </w:t>
      </w:r>
    </w:p>
    <w:p w:rsidR="003408B9" w:rsidRPr="00446703" w:rsidRDefault="003408B9" w:rsidP="003408B9">
      <w:pPr>
        <w:rPr>
          <w:rFonts w:ascii="Arial" w:hAnsi="Arial" w:cs="Arial"/>
          <w:sz w:val="16"/>
          <w:szCs w:val="16"/>
        </w:rPr>
      </w:pPr>
    </w:p>
    <w:p w:rsidR="003408B9" w:rsidRPr="00446703" w:rsidRDefault="003408B9" w:rsidP="003408B9">
      <w:pPr>
        <w:rPr>
          <w:rFonts w:ascii="Arial" w:hAnsi="Arial" w:cs="Arial"/>
          <w:sz w:val="22"/>
          <w:szCs w:val="22"/>
          <w:u w:val="single"/>
        </w:rPr>
      </w:pPr>
      <w:r w:rsidRPr="00446703">
        <w:rPr>
          <w:rFonts w:ascii="Arial" w:hAnsi="Arial" w:cs="Arial"/>
          <w:sz w:val="22"/>
          <w:szCs w:val="22"/>
        </w:rPr>
        <w:t xml:space="preserve">Supervisor approving Strip Search: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Pr>
          <w:rFonts w:ascii="Arial" w:hAnsi="Arial" w:cs="Arial"/>
          <w:sz w:val="22"/>
          <w:szCs w:val="22"/>
          <w:u w:val="single"/>
        </w:rPr>
        <w:tab/>
      </w:r>
    </w:p>
    <w:p w:rsidR="003408B9" w:rsidRPr="00446703" w:rsidRDefault="003408B9" w:rsidP="003408B9">
      <w:pPr>
        <w:rPr>
          <w:rFonts w:ascii="Arial" w:hAnsi="Arial" w:cs="Arial"/>
          <w:sz w:val="16"/>
          <w:szCs w:val="16"/>
        </w:rPr>
      </w:pPr>
    </w:p>
    <w:p w:rsidR="003408B9" w:rsidRDefault="003408B9" w:rsidP="003408B9">
      <w:pPr>
        <w:rPr>
          <w:rFonts w:ascii="Arial" w:hAnsi="Arial" w:cs="Arial"/>
          <w:sz w:val="22"/>
          <w:szCs w:val="22"/>
          <w:u w:val="single"/>
        </w:rPr>
      </w:pPr>
      <w:r w:rsidRPr="00446703">
        <w:rPr>
          <w:rFonts w:ascii="Arial" w:hAnsi="Arial" w:cs="Arial"/>
          <w:sz w:val="22"/>
          <w:szCs w:val="22"/>
        </w:rPr>
        <w:t xml:space="preserve">Inmate’s Name: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t xml:space="preserve">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rPr>
        <w:t xml:space="preserve">     Inmate’s Number: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p>
    <w:p w:rsidR="003408B9" w:rsidRPr="00446703" w:rsidRDefault="003408B9" w:rsidP="003408B9">
      <w:pPr>
        <w:rPr>
          <w:rFonts w:ascii="Arial" w:hAnsi="Arial" w:cs="Arial"/>
          <w:sz w:val="12"/>
          <w:szCs w:val="12"/>
          <w:u w:val="single"/>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8"/>
          <w:szCs w:val="8"/>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i/>
          <w:sz w:val="22"/>
          <w:szCs w:val="22"/>
        </w:rPr>
      </w:pPr>
      <w:r w:rsidRPr="00446703">
        <w:rPr>
          <w:rFonts w:ascii="Arial" w:hAnsi="Arial" w:cs="Arial"/>
          <w:b/>
          <w:sz w:val="22"/>
          <w:szCs w:val="22"/>
        </w:rPr>
        <w:t>Search Type (s) Performed:</w:t>
      </w:r>
      <w:r w:rsidRPr="00446703">
        <w:rPr>
          <w:rFonts w:ascii="Arial" w:hAnsi="Arial" w:cs="Arial"/>
          <w:b/>
          <w:sz w:val="22"/>
          <w:szCs w:val="22"/>
        </w:rPr>
        <w:tab/>
      </w:r>
      <w:r w:rsidRPr="00446703">
        <w:rPr>
          <w:rFonts w:ascii="Arial" w:hAnsi="Arial" w:cs="Arial"/>
          <w:sz w:val="22"/>
          <w:szCs w:val="22"/>
        </w:rPr>
        <w:tab/>
      </w:r>
      <w:r w:rsidRPr="00446703">
        <w:rPr>
          <w:rFonts w:ascii="Arial" w:hAnsi="Arial" w:cs="Arial"/>
          <w:i/>
        </w:rPr>
        <w:t xml:space="preserve">(Check </w:t>
      </w:r>
      <w:r>
        <w:rPr>
          <w:rFonts w:ascii="Arial" w:hAnsi="Arial" w:cs="Arial"/>
          <w:i/>
        </w:rPr>
        <w:t>a</w:t>
      </w:r>
      <w:r w:rsidRPr="00446703">
        <w:rPr>
          <w:rFonts w:ascii="Arial" w:hAnsi="Arial" w:cs="Arial"/>
          <w:i/>
        </w:rPr>
        <w:t xml:space="preserve">ll </w:t>
      </w:r>
      <w:proofErr w:type="gramStart"/>
      <w:r w:rsidRPr="00446703">
        <w:rPr>
          <w:rFonts w:ascii="Arial" w:hAnsi="Arial" w:cs="Arial"/>
          <w:i/>
        </w:rPr>
        <w:t>that apply</w:t>
      </w:r>
      <w:proofErr w:type="gramEnd"/>
      <w:r w:rsidRPr="00446703">
        <w:rPr>
          <w:rFonts w:ascii="Arial" w:hAnsi="Arial" w:cs="Arial"/>
          <w:i/>
        </w:rPr>
        <w:t>)</w:t>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i/>
          <w:sz w:val="8"/>
          <w:szCs w:val="8"/>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ind w:firstLine="720"/>
        <w:rPr>
          <w:rFonts w:ascii="Arial" w:hAnsi="Arial" w:cs="Arial"/>
          <w:sz w:val="22"/>
          <w:szCs w:val="22"/>
          <w:u w:val="single"/>
        </w:rPr>
      </w:pPr>
      <w:r w:rsidRPr="00446703">
        <w:rPr>
          <w:rFonts w:ascii="Arial" w:hAnsi="Arial" w:cs="Arial"/>
          <w:sz w:val="22"/>
          <w:szCs w:val="22"/>
          <w:rtl/>
        </w:rPr>
        <w:t>ڤ</w:t>
      </w:r>
      <w:r w:rsidRPr="00446703">
        <w:rPr>
          <w:rFonts w:ascii="Arial" w:hAnsi="Arial" w:cs="Arial"/>
          <w:sz w:val="22"/>
          <w:szCs w:val="22"/>
        </w:rPr>
        <w:t xml:space="preserve"> Clothing</w:t>
      </w:r>
      <w:r w:rsidRPr="00446703">
        <w:rPr>
          <w:rFonts w:ascii="Arial" w:hAnsi="Arial" w:cs="Arial"/>
          <w:sz w:val="22"/>
          <w:szCs w:val="22"/>
        </w:rPr>
        <w:tab/>
      </w:r>
      <w:r w:rsidRPr="00446703">
        <w:rPr>
          <w:rFonts w:ascii="Arial" w:hAnsi="Arial" w:cs="Arial"/>
          <w:sz w:val="22"/>
          <w:szCs w:val="22"/>
          <w:rtl/>
        </w:rPr>
        <w:t xml:space="preserve">ڤ      </w:t>
      </w:r>
      <w:r w:rsidRPr="00446703">
        <w:rPr>
          <w:rFonts w:ascii="Arial" w:hAnsi="Arial" w:cs="Arial"/>
          <w:sz w:val="22"/>
          <w:szCs w:val="22"/>
        </w:rPr>
        <w:t xml:space="preserve"> Pat/Frisk</w:t>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Strip</w:t>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Body Cavity     </w:t>
      </w:r>
      <w:r w:rsidRPr="00446703">
        <w:rPr>
          <w:rFonts w:ascii="Arial" w:hAnsi="Arial" w:cs="Arial"/>
          <w:sz w:val="22"/>
          <w:szCs w:val="22"/>
          <w:rtl/>
        </w:rPr>
        <w:t>ڤ</w:t>
      </w:r>
      <w:r w:rsidRPr="00446703">
        <w:rPr>
          <w:rFonts w:ascii="Arial" w:hAnsi="Arial" w:cs="Arial"/>
          <w:sz w:val="22"/>
          <w:szCs w:val="22"/>
        </w:rPr>
        <w:t xml:space="preserve"> Other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Pr>
          <w:rFonts w:ascii="Arial" w:hAnsi="Arial" w:cs="Arial"/>
          <w:sz w:val="22"/>
          <w:szCs w:val="22"/>
          <w:u w:val="single"/>
        </w:rPr>
        <w:tab/>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b/>
          <w:sz w:val="22"/>
          <w:szCs w:val="22"/>
        </w:rPr>
      </w:pPr>
      <w:r w:rsidRPr="00446703">
        <w:rPr>
          <w:rFonts w:ascii="Arial" w:hAnsi="Arial" w:cs="Arial"/>
          <w:b/>
          <w:sz w:val="22"/>
          <w:szCs w:val="22"/>
        </w:rPr>
        <w:t xml:space="preserve">Which search type revealed contraband? </w:t>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8"/>
          <w:szCs w:val="8"/>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ind w:firstLine="720"/>
        <w:rPr>
          <w:rFonts w:ascii="Arial" w:hAnsi="Arial" w:cs="Arial"/>
          <w:sz w:val="22"/>
          <w:szCs w:val="22"/>
        </w:rPr>
      </w:pPr>
      <w:r w:rsidRPr="00446703">
        <w:rPr>
          <w:rFonts w:ascii="Arial" w:hAnsi="Arial" w:cs="Arial"/>
          <w:sz w:val="22"/>
          <w:szCs w:val="22"/>
          <w:rtl/>
        </w:rPr>
        <w:t>ڤ</w:t>
      </w:r>
      <w:r w:rsidRPr="00446703">
        <w:rPr>
          <w:rFonts w:ascii="Arial" w:hAnsi="Arial" w:cs="Arial"/>
          <w:sz w:val="22"/>
          <w:szCs w:val="22"/>
        </w:rPr>
        <w:t xml:space="preserve"> Clothing       </w:t>
      </w:r>
      <w:r w:rsidRPr="00446703">
        <w:rPr>
          <w:rFonts w:ascii="Arial" w:hAnsi="Arial" w:cs="Arial"/>
          <w:sz w:val="22"/>
          <w:szCs w:val="22"/>
          <w:rtl/>
        </w:rPr>
        <w:t xml:space="preserve">ڤ </w:t>
      </w:r>
      <w:r w:rsidRPr="00446703">
        <w:rPr>
          <w:rFonts w:ascii="Arial" w:hAnsi="Arial" w:cs="Arial"/>
          <w:sz w:val="22"/>
          <w:szCs w:val="22"/>
        </w:rPr>
        <w:t xml:space="preserve"> Pat/Frisk</w:t>
      </w:r>
      <w:r w:rsidRPr="00446703">
        <w:rPr>
          <w:rFonts w:ascii="Arial" w:hAnsi="Arial" w:cs="Arial"/>
          <w:sz w:val="22"/>
          <w:szCs w:val="22"/>
        </w:rPr>
        <w:tab/>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Strip</w:t>
      </w:r>
      <w:r>
        <w:rPr>
          <w:rFonts w:ascii="Arial" w:hAnsi="Arial" w:cs="Arial"/>
          <w:sz w:val="22"/>
          <w:szCs w:val="22"/>
        </w:rPr>
        <w:tab/>
      </w:r>
      <w:r>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Body Cavity     </w:t>
      </w:r>
      <w:r w:rsidRPr="00446703">
        <w:rPr>
          <w:rFonts w:ascii="Arial" w:hAnsi="Arial" w:cs="Arial"/>
          <w:sz w:val="22"/>
          <w:szCs w:val="22"/>
          <w:rtl/>
        </w:rPr>
        <w:t>ڤ</w:t>
      </w:r>
      <w:r w:rsidRPr="00446703">
        <w:rPr>
          <w:rFonts w:ascii="Arial" w:hAnsi="Arial" w:cs="Arial"/>
          <w:sz w:val="22"/>
          <w:szCs w:val="22"/>
        </w:rPr>
        <w:t xml:space="preserve"> Other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b/>
          <w:sz w:val="22"/>
          <w:szCs w:val="22"/>
        </w:rPr>
      </w:pPr>
      <w:r w:rsidRPr="00446703">
        <w:rPr>
          <w:rFonts w:ascii="Arial" w:hAnsi="Arial" w:cs="Arial"/>
          <w:b/>
          <w:sz w:val="22"/>
          <w:szCs w:val="22"/>
        </w:rPr>
        <w:t>Contraband Type:</w:t>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8"/>
          <w:szCs w:val="8"/>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ind w:firstLine="720"/>
        <w:rPr>
          <w:rFonts w:ascii="Arial" w:hAnsi="Arial" w:cs="Arial"/>
          <w:sz w:val="22"/>
          <w:szCs w:val="22"/>
        </w:rPr>
      </w:pPr>
      <w:r w:rsidRPr="00446703">
        <w:rPr>
          <w:rFonts w:ascii="Arial" w:hAnsi="Arial" w:cs="Arial"/>
          <w:sz w:val="22"/>
          <w:szCs w:val="22"/>
          <w:rtl/>
        </w:rPr>
        <w:t>ڤ</w:t>
      </w:r>
      <w:r w:rsidRPr="00446703">
        <w:rPr>
          <w:rFonts w:ascii="Arial" w:hAnsi="Arial" w:cs="Arial"/>
          <w:sz w:val="22"/>
          <w:szCs w:val="22"/>
        </w:rPr>
        <w:t xml:space="preserve"> Drug(s)</w:t>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Ignition Source(s)     </w:t>
      </w:r>
      <w:r w:rsidRPr="00446703">
        <w:rPr>
          <w:rFonts w:ascii="Arial" w:hAnsi="Arial" w:cs="Arial"/>
          <w:sz w:val="22"/>
          <w:szCs w:val="22"/>
          <w:rtl/>
        </w:rPr>
        <w:t>ڤ</w:t>
      </w:r>
      <w:r w:rsidRPr="00446703">
        <w:rPr>
          <w:rFonts w:ascii="Arial" w:hAnsi="Arial" w:cs="Arial"/>
          <w:sz w:val="22"/>
          <w:szCs w:val="22"/>
        </w:rPr>
        <w:t xml:space="preserve"> Money</w:t>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Tobacco</w:t>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Weapon</w:t>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Other </w:t>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ind w:firstLine="720"/>
        <w:rPr>
          <w:rFonts w:ascii="Arial" w:hAnsi="Arial" w:cs="Arial"/>
          <w:sz w:val="16"/>
          <w:szCs w:val="16"/>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ind w:firstLine="720"/>
        <w:rPr>
          <w:rFonts w:ascii="Arial" w:hAnsi="Arial" w:cs="Arial"/>
          <w:sz w:val="22"/>
          <w:szCs w:val="22"/>
          <w:u w:val="single"/>
        </w:rPr>
      </w:pPr>
      <w:r w:rsidRPr="00446703">
        <w:rPr>
          <w:rFonts w:ascii="Arial" w:hAnsi="Arial" w:cs="Arial"/>
          <w:sz w:val="22"/>
          <w:szCs w:val="22"/>
        </w:rPr>
        <w:t xml:space="preserve">Describe Contraband: </w:t>
      </w:r>
      <w:r w:rsidRPr="00446703">
        <w:rPr>
          <w:rFonts w:ascii="Arial" w:hAnsi="Arial" w:cs="Arial"/>
          <w:sz w:val="22"/>
          <w:szCs w:val="22"/>
          <w:u w:val="single"/>
        </w:rPr>
        <w:t xml:space="preserve">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rPr>
      </w:pPr>
      <w:r w:rsidRPr="00446703">
        <w:rPr>
          <w:rFonts w:ascii="Arial" w:hAnsi="Arial" w:cs="Arial"/>
          <w:b/>
          <w:sz w:val="22"/>
          <w:szCs w:val="22"/>
        </w:rPr>
        <w:t>Contraband Location:</w:t>
      </w:r>
      <w:r w:rsidRPr="00446703">
        <w:rPr>
          <w:rFonts w:ascii="Arial" w:hAnsi="Arial" w:cs="Arial"/>
          <w:sz w:val="22"/>
          <w:szCs w:val="22"/>
        </w:rPr>
        <w:t xml:space="preserve">  </w:t>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In Clothes</w:t>
      </w:r>
      <w:r w:rsidRPr="00446703">
        <w:rPr>
          <w:rFonts w:ascii="Arial" w:hAnsi="Arial" w:cs="Arial"/>
          <w:sz w:val="22"/>
          <w:szCs w:val="22"/>
        </w:rPr>
        <w:tab/>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In Orifice</w:t>
      </w:r>
      <w:r w:rsidRPr="00446703">
        <w:rPr>
          <w:rFonts w:ascii="Arial" w:hAnsi="Arial" w:cs="Arial"/>
          <w:sz w:val="22"/>
          <w:szCs w:val="22"/>
        </w:rPr>
        <w:tab/>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On Body        </w:t>
      </w:r>
      <w:r w:rsidRPr="00446703">
        <w:rPr>
          <w:rFonts w:ascii="Arial" w:hAnsi="Arial" w:cs="Arial"/>
          <w:sz w:val="22"/>
          <w:szCs w:val="22"/>
          <w:rtl/>
        </w:rPr>
        <w:t>ڤ</w:t>
      </w:r>
      <w:r w:rsidRPr="00446703">
        <w:rPr>
          <w:rFonts w:ascii="Arial" w:hAnsi="Arial" w:cs="Arial"/>
          <w:sz w:val="22"/>
          <w:szCs w:val="22"/>
        </w:rPr>
        <w:t xml:space="preserve"> </w:t>
      </w:r>
      <w:proofErr w:type="gramStart"/>
      <w:r w:rsidRPr="00446703">
        <w:rPr>
          <w:rFonts w:ascii="Arial" w:hAnsi="Arial" w:cs="Arial"/>
          <w:sz w:val="22"/>
          <w:szCs w:val="22"/>
        </w:rPr>
        <w:t>Other</w:t>
      </w:r>
      <w:proofErr w:type="gramEnd"/>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ind w:firstLine="720"/>
        <w:rPr>
          <w:rFonts w:ascii="Arial" w:hAnsi="Arial" w:cs="Arial"/>
          <w:sz w:val="22"/>
          <w:szCs w:val="22"/>
          <w:u w:val="single"/>
        </w:rPr>
      </w:pPr>
      <w:r w:rsidRPr="00446703">
        <w:rPr>
          <w:rFonts w:ascii="Arial" w:hAnsi="Arial" w:cs="Arial"/>
          <w:sz w:val="22"/>
          <w:szCs w:val="22"/>
        </w:rPr>
        <w:t xml:space="preserve">Describe Location: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p>
    <w:p w:rsidR="003408B9" w:rsidRPr="00446703" w:rsidRDefault="003408B9" w:rsidP="003408B9">
      <w:pPr>
        <w:rPr>
          <w:rFonts w:ascii="Arial" w:hAnsi="Arial" w:cs="Arial"/>
          <w:sz w:val="12"/>
          <w:szCs w:val="12"/>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8"/>
          <w:szCs w:val="8"/>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22"/>
          <w:szCs w:val="22"/>
        </w:rPr>
      </w:pPr>
      <w:r w:rsidRPr="00446703">
        <w:rPr>
          <w:rFonts w:ascii="Arial" w:hAnsi="Arial" w:cs="Arial"/>
          <w:b/>
          <w:sz w:val="22"/>
          <w:szCs w:val="22"/>
        </w:rPr>
        <w:t>STRIP SEARCH JUSTIFICATION</w:t>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rPr>
      </w:pPr>
      <w:r w:rsidRPr="00446703">
        <w:rPr>
          <w:rFonts w:ascii="Arial" w:hAnsi="Arial" w:cs="Arial"/>
          <w:sz w:val="22"/>
          <w:szCs w:val="22"/>
        </w:rPr>
        <w:t xml:space="preserve">Reason(s) for STRIP search: </w:t>
      </w:r>
      <w:r w:rsidRPr="00446703">
        <w:rPr>
          <w:rFonts w:ascii="Arial" w:hAnsi="Arial" w:cs="Arial"/>
          <w:sz w:val="22"/>
          <w:szCs w:val="22"/>
        </w:rPr>
        <w:tab/>
      </w:r>
      <w:r w:rsidRPr="00446703">
        <w:rPr>
          <w:rFonts w:ascii="Arial" w:hAnsi="Arial" w:cs="Arial"/>
          <w:i/>
        </w:rPr>
        <w:t>(Check all that apply)</w:t>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8"/>
          <w:szCs w:val="8"/>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rPr>
      </w:pPr>
      <w:r w:rsidRPr="00446703">
        <w:rPr>
          <w:rFonts w:ascii="Arial" w:hAnsi="Arial" w:cs="Arial"/>
          <w:sz w:val="22"/>
          <w:szCs w:val="22"/>
          <w:rtl/>
        </w:rPr>
        <w:t>ڤ</w:t>
      </w:r>
      <w:r w:rsidRPr="00446703">
        <w:rPr>
          <w:rFonts w:ascii="Arial" w:hAnsi="Arial" w:cs="Arial"/>
          <w:sz w:val="22"/>
          <w:szCs w:val="22"/>
        </w:rPr>
        <w:t xml:space="preserve"> Information learned from 3</w:t>
      </w:r>
      <w:r w:rsidRPr="00446703">
        <w:rPr>
          <w:rFonts w:ascii="Arial" w:hAnsi="Arial" w:cs="Arial"/>
          <w:sz w:val="22"/>
          <w:szCs w:val="22"/>
          <w:vertAlign w:val="superscript"/>
        </w:rPr>
        <w:t>rd</w:t>
      </w:r>
      <w:r w:rsidRPr="00446703">
        <w:rPr>
          <w:rFonts w:ascii="Arial" w:hAnsi="Arial" w:cs="Arial"/>
          <w:sz w:val="22"/>
          <w:szCs w:val="22"/>
        </w:rPr>
        <w:t xml:space="preserve"> party that inmate possesses weapons, drugs, or other contraband </w:t>
      </w:r>
      <w:r w:rsidRPr="00446703">
        <w:rPr>
          <w:rFonts w:ascii="Arial" w:hAnsi="Arial" w:cs="Arial"/>
          <w:i/>
        </w:rPr>
        <w:t>(explain)</w:t>
      </w:r>
      <w:r w:rsidRPr="00446703">
        <w:rPr>
          <w:rFonts w:ascii="Arial" w:hAnsi="Arial" w:cs="Arial"/>
          <w:sz w:val="22"/>
          <w:szCs w:val="22"/>
        </w:rPr>
        <w:t xml:space="preserve">: </w:t>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u w:val="single"/>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u w:val="single"/>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rPr>
      </w:pPr>
      <w:r w:rsidRPr="00446703">
        <w:rPr>
          <w:rFonts w:ascii="Arial" w:hAnsi="Arial" w:cs="Arial"/>
          <w:sz w:val="22"/>
          <w:szCs w:val="22"/>
        </w:rPr>
        <w:t>Contact with public:</w:t>
      </w:r>
      <w:r w:rsidRPr="00446703">
        <w:rPr>
          <w:rFonts w:ascii="Arial" w:hAnsi="Arial" w:cs="Arial"/>
          <w:sz w:val="22"/>
          <w:szCs w:val="22"/>
        </w:rPr>
        <w:tab/>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Work Release</w:t>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Furlough </w:t>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Court</w:t>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Porter/Work Detail</w:t>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8"/>
          <w:szCs w:val="8"/>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Contact Visit</w:t>
      </w:r>
      <w:r w:rsidRPr="00446703">
        <w:rPr>
          <w:rFonts w:ascii="Arial" w:hAnsi="Arial" w:cs="Arial"/>
          <w:sz w:val="22"/>
          <w:szCs w:val="22"/>
        </w:rPr>
        <w:tab/>
      </w:r>
      <w:r w:rsidRPr="00446703">
        <w:rPr>
          <w:rFonts w:ascii="Arial" w:hAnsi="Arial" w:cs="Arial"/>
          <w:sz w:val="22"/>
          <w:szCs w:val="22"/>
          <w:rtl/>
        </w:rPr>
        <w:t>ڤ</w:t>
      </w:r>
      <w:r w:rsidRPr="00446703">
        <w:rPr>
          <w:rFonts w:ascii="Arial" w:hAnsi="Arial" w:cs="Arial"/>
          <w:sz w:val="22"/>
          <w:szCs w:val="22"/>
        </w:rPr>
        <w:t xml:space="preserve"> Other: </w:t>
      </w:r>
      <w:r w:rsidRPr="00446703">
        <w:rPr>
          <w:rFonts w:ascii="Arial" w:hAnsi="Arial" w:cs="Arial"/>
          <w:i/>
        </w:rPr>
        <w:t>(specify)</w:t>
      </w:r>
      <w:r w:rsidRPr="00446703">
        <w:rPr>
          <w:rFonts w:ascii="Arial" w:hAnsi="Arial" w:cs="Arial"/>
          <w:sz w:val="22"/>
          <w:szCs w:val="22"/>
        </w:rPr>
        <w:t xml:space="preserve">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ind w:firstLine="720"/>
        <w:rPr>
          <w:rFonts w:ascii="Arial" w:hAnsi="Arial" w:cs="Arial"/>
          <w:sz w:val="8"/>
          <w:szCs w:val="8"/>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446703">
        <w:rPr>
          <w:rFonts w:ascii="Arial" w:hAnsi="Arial" w:cs="Arial"/>
          <w:sz w:val="22"/>
          <w:szCs w:val="22"/>
          <w:rtl/>
        </w:rPr>
        <w:t>ڤ</w:t>
      </w:r>
      <w:r w:rsidRPr="00446703">
        <w:rPr>
          <w:rFonts w:ascii="Arial" w:hAnsi="Arial" w:cs="Arial"/>
          <w:sz w:val="22"/>
          <w:szCs w:val="22"/>
        </w:rPr>
        <w:t xml:space="preserve"> Pat/frisk search revealed presence of object concealed beneath the clothing?  </w:t>
      </w:r>
      <w:r w:rsidRPr="00446703">
        <w:rPr>
          <w:rFonts w:ascii="Arial" w:hAnsi="Arial" w:cs="Arial"/>
          <w:i/>
        </w:rPr>
        <w:t>(</w:t>
      </w:r>
      <w:proofErr w:type="gramStart"/>
      <w:r w:rsidRPr="00446703">
        <w:rPr>
          <w:rFonts w:ascii="Arial" w:hAnsi="Arial" w:cs="Arial"/>
          <w:i/>
        </w:rPr>
        <w:t>explain</w:t>
      </w:r>
      <w:proofErr w:type="gramEnd"/>
      <w:r w:rsidRPr="00446703">
        <w:rPr>
          <w:rFonts w:ascii="Arial" w:hAnsi="Arial" w:cs="Arial"/>
          <w:i/>
        </w:rPr>
        <w:t>)</w:t>
      </w:r>
      <w:r w:rsidRPr="00446703">
        <w:rPr>
          <w:rFonts w:ascii="Arial" w:hAnsi="Arial" w:cs="Arial"/>
        </w:rPr>
        <w:t>:</w:t>
      </w:r>
      <w:r w:rsidRPr="00446703">
        <w:rPr>
          <w:rFonts w:ascii="Arial" w:hAnsi="Arial" w:cs="Arial"/>
          <w:sz w:val="22"/>
          <w:szCs w:val="22"/>
        </w:rPr>
        <w:t xml:space="preserve"> </w:t>
      </w:r>
      <w:r w:rsidRPr="00446703">
        <w:rPr>
          <w:rFonts w:ascii="Arial" w:hAnsi="Arial" w:cs="Arial"/>
          <w:sz w:val="22"/>
          <w:szCs w:val="22"/>
          <w:u w:val="single"/>
        </w:rPr>
        <w:tab/>
      </w:r>
      <w:r w:rsidRPr="00446703">
        <w:rPr>
          <w:rFonts w:ascii="Arial" w:hAnsi="Arial" w:cs="Arial"/>
          <w:sz w:val="22"/>
          <w:szCs w:val="22"/>
          <w:u w:val="single"/>
        </w:rPr>
        <w:tab/>
      </w:r>
      <w:r>
        <w:rPr>
          <w:rFonts w:ascii="Arial" w:hAnsi="Arial" w:cs="Arial"/>
          <w:sz w:val="22"/>
          <w:szCs w:val="22"/>
          <w:u w:val="single"/>
        </w:rPr>
        <w:tab/>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u w:val="single"/>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b/>
          <w:sz w:val="22"/>
          <w:szCs w:val="22"/>
        </w:rPr>
      </w:pP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t>______________________________________</w:t>
      </w:r>
      <w:r w:rsidRPr="00446703">
        <w:rPr>
          <w:rFonts w:ascii="Arial" w:hAnsi="Arial" w:cs="Arial"/>
          <w:sz w:val="22"/>
          <w:szCs w:val="22"/>
          <w:u w:val="single"/>
        </w:rPr>
        <w:tab/>
      </w:r>
      <w:r>
        <w:rPr>
          <w:rFonts w:ascii="Arial" w:hAnsi="Arial" w:cs="Arial"/>
          <w:sz w:val="22"/>
          <w:szCs w:val="22"/>
          <w:u w:val="single"/>
        </w:rPr>
        <w:tab/>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rPr>
      </w:pPr>
      <w:r w:rsidRPr="00446703">
        <w:rPr>
          <w:rFonts w:ascii="Arial" w:hAnsi="Arial" w:cs="Arial"/>
          <w:sz w:val="22"/>
          <w:szCs w:val="22"/>
        </w:rPr>
        <w:tab/>
      </w:r>
      <w:r w:rsidRPr="00446703">
        <w:rPr>
          <w:rFonts w:ascii="Arial" w:hAnsi="Arial" w:cs="Arial"/>
          <w:sz w:val="22"/>
          <w:szCs w:val="22"/>
        </w:rPr>
        <w:tab/>
      </w:r>
      <w:r w:rsidRPr="00446703">
        <w:rPr>
          <w:rFonts w:ascii="Arial" w:hAnsi="Arial" w:cs="Arial"/>
          <w:sz w:val="22"/>
          <w:szCs w:val="22"/>
        </w:rPr>
        <w:tab/>
      </w:r>
      <w:r w:rsidRPr="00446703">
        <w:rPr>
          <w:rFonts w:ascii="Arial" w:hAnsi="Arial" w:cs="Arial"/>
          <w:sz w:val="22"/>
          <w:szCs w:val="22"/>
        </w:rPr>
        <w:tab/>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446703">
        <w:rPr>
          <w:rFonts w:ascii="Arial" w:hAnsi="Arial" w:cs="Arial"/>
          <w:sz w:val="22"/>
          <w:szCs w:val="22"/>
          <w:rtl/>
        </w:rPr>
        <w:t>ڤ</w:t>
      </w:r>
      <w:r w:rsidRPr="00446703">
        <w:rPr>
          <w:rFonts w:ascii="Arial" w:hAnsi="Arial" w:cs="Arial"/>
          <w:sz w:val="22"/>
          <w:szCs w:val="22"/>
        </w:rPr>
        <w:t xml:space="preserve"> Inmate’s appearance/demeanor </w:t>
      </w:r>
      <w:r w:rsidRPr="00446703">
        <w:rPr>
          <w:rFonts w:ascii="Arial" w:hAnsi="Arial" w:cs="Arial"/>
          <w:i/>
        </w:rPr>
        <w:t>(explain)</w:t>
      </w:r>
      <w:r w:rsidRPr="00446703">
        <w:rPr>
          <w:rFonts w:ascii="Arial" w:hAnsi="Arial" w:cs="Arial"/>
        </w:rPr>
        <w:t>:</w:t>
      </w:r>
      <w:r w:rsidRPr="00446703">
        <w:rPr>
          <w:rFonts w:ascii="Arial" w:hAnsi="Arial" w:cs="Arial"/>
          <w:sz w:val="22"/>
          <w:szCs w:val="22"/>
        </w:rPr>
        <w:t xml:space="preserve">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Pr>
          <w:rFonts w:ascii="Arial" w:hAnsi="Arial" w:cs="Arial"/>
          <w:sz w:val="22"/>
          <w:szCs w:val="22"/>
          <w:u w:val="single"/>
        </w:rPr>
        <w:tab/>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u w:val="single"/>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u w:val="single"/>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8"/>
          <w:szCs w:val="8"/>
          <w:u w:val="single"/>
        </w:rPr>
      </w:pPr>
      <w:r w:rsidRPr="00446703">
        <w:rPr>
          <w:rFonts w:ascii="Arial" w:hAnsi="Arial" w:cs="Arial"/>
          <w:sz w:val="22"/>
          <w:szCs w:val="22"/>
          <w:rtl/>
        </w:rPr>
        <w:t>ڤ</w:t>
      </w:r>
      <w:r w:rsidRPr="00446703">
        <w:rPr>
          <w:rFonts w:ascii="Arial" w:hAnsi="Arial" w:cs="Arial"/>
          <w:sz w:val="22"/>
          <w:szCs w:val="22"/>
        </w:rPr>
        <w:t xml:space="preserve"> Inmate placed on suicide watch           </w:t>
      </w:r>
      <w:r w:rsidRPr="00446703">
        <w:rPr>
          <w:rFonts w:ascii="Arial" w:hAnsi="Arial" w:cs="Arial"/>
          <w:sz w:val="22"/>
          <w:szCs w:val="22"/>
          <w:rtl/>
        </w:rPr>
        <w:t>ڤ</w:t>
      </w:r>
      <w:r w:rsidRPr="00446703">
        <w:rPr>
          <w:rFonts w:ascii="Arial" w:hAnsi="Arial" w:cs="Arial"/>
          <w:sz w:val="22"/>
          <w:szCs w:val="22"/>
        </w:rPr>
        <w:t xml:space="preserve"> Contraband is located in inmate’s living area</w:t>
      </w:r>
      <w:r w:rsidRPr="00446703">
        <w:rPr>
          <w:rFonts w:ascii="Arial" w:hAnsi="Arial" w:cs="Arial"/>
          <w:sz w:val="22"/>
          <w:szCs w:val="22"/>
        </w:rPr>
        <w:br/>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446703">
        <w:rPr>
          <w:rFonts w:ascii="Arial" w:hAnsi="Arial" w:cs="Arial"/>
          <w:sz w:val="22"/>
          <w:szCs w:val="22"/>
          <w:rtl/>
        </w:rPr>
        <w:t>ڤ</w:t>
      </w:r>
      <w:r w:rsidRPr="00446703">
        <w:rPr>
          <w:rFonts w:ascii="Arial" w:hAnsi="Arial" w:cs="Arial"/>
          <w:sz w:val="22"/>
          <w:szCs w:val="22"/>
        </w:rPr>
        <w:t xml:space="preserve"> Inmate involved in violent incident  </w:t>
      </w:r>
      <w:r w:rsidRPr="00446703">
        <w:rPr>
          <w:rFonts w:ascii="Arial" w:hAnsi="Arial" w:cs="Arial"/>
        </w:rPr>
        <w:t>(</w:t>
      </w:r>
      <w:r w:rsidRPr="00446703">
        <w:rPr>
          <w:rFonts w:ascii="Arial" w:hAnsi="Arial" w:cs="Arial"/>
          <w:i/>
        </w:rPr>
        <w:t>explain</w:t>
      </w:r>
      <w:r w:rsidRPr="00446703">
        <w:rPr>
          <w:rFonts w:ascii="Arial" w:hAnsi="Arial" w:cs="Arial"/>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u w:val="single"/>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446703">
        <w:rPr>
          <w:rFonts w:ascii="Arial" w:hAnsi="Arial" w:cs="Arial"/>
          <w:sz w:val="22"/>
          <w:szCs w:val="22"/>
          <w:rtl/>
        </w:rPr>
        <w:t>ڤ</w:t>
      </w:r>
      <w:r w:rsidRPr="00446703">
        <w:rPr>
          <w:rFonts w:ascii="Arial" w:hAnsi="Arial" w:cs="Arial"/>
          <w:sz w:val="22"/>
          <w:szCs w:val="22"/>
        </w:rPr>
        <w:t xml:space="preserve"> Other </w:t>
      </w:r>
      <w:r w:rsidRPr="00446703">
        <w:rPr>
          <w:rFonts w:ascii="Arial" w:hAnsi="Arial" w:cs="Arial"/>
          <w:i/>
        </w:rPr>
        <w:t>(explain):</w:t>
      </w:r>
      <w:r w:rsidRPr="00446703">
        <w:rPr>
          <w:rFonts w:ascii="Arial" w:hAnsi="Arial" w:cs="Arial"/>
          <w:sz w:val="22"/>
          <w:szCs w:val="22"/>
        </w:rPr>
        <w:t xml:space="preserve">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16"/>
          <w:szCs w:val="16"/>
          <w:u w:val="single"/>
        </w:rPr>
      </w:pPr>
    </w:p>
    <w:p w:rsidR="003408B9" w:rsidRPr="00446703" w:rsidRDefault="003408B9" w:rsidP="003408B9">
      <w:pPr>
        <w:pBdr>
          <w:top w:val="single" w:sz="4" w:space="1" w:color="auto" w:shadow="1"/>
          <w:left w:val="single" w:sz="4" w:space="4" w:color="auto" w:shadow="1"/>
          <w:bottom w:val="single" w:sz="4" w:space="1" w:color="auto" w:shadow="1"/>
          <w:right w:val="single" w:sz="4" w:space="4" w:color="auto" w:shadow="1"/>
        </w:pBdr>
        <w:rPr>
          <w:rFonts w:ascii="Arial" w:hAnsi="Arial" w:cs="Arial"/>
          <w:sz w:val="22"/>
          <w:szCs w:val="22"/>
          <w:u w:val="single"/>
        </w:rPr>
      </w:pP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p>
    <w:p w:rsidR="003408B9" w:rsidRPr="00446703" w:rsidRDefault="003408B9" w:rsidP="003408B9">
      <w:pPr>
        <w:rPr>
          <w:rFonts w:ascii="Arial" w:hAnsi="Arial" w:cs="Arial"/>
          <w:sz w:val="16"/>
          <w:szCs w:val="16"/>
          <w:u w:val="single"/>
        </w:rPr>
      </w:pPr>
    </w:p>
    <w:p w:rsidR="003408B9" w:rsidRPr="00446703" w:rsidRDefault="003408B9" w:rsidP="003408B9">
      <w:pPr>
        <w:rPr>
          <w:rFonts w:ascii="Arial" w:hAnsi="Arial" w:cs="Arial"/>
          <w:sz w:val="22"/>
          <w:szCs w:val="22"/>
          <w:u w:val="single"/>
        </w:rPr>
      </w:pPr>
      <w:r w:rsidRPr="00446703">
        <w:rPr>
          <w:rFonts w:ascii="Arial" w:hAnsi="Arial" w:cs="Arial"/>
          <w:sz w:val="22"/>
          <w:szCs w:val="22"/>
        </w:rPr>
        <w:t xml:space="preserve">Completed by: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rPr>
        <w:tab/>
        <w:t xml:space="preserve">Date: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p>
    <w:p w:rsidR="003408B9" w:rsidRPr="00446703" w:rsidRDefault="003408B9" w:rsidP="003408B9">
      <w:pPr>
        <w:rPr>
          <w:rFonts w:ascii="Arial" w:hAnsi="Arial" w:cs="Arial"/>
          <w:sz w:val="16"/>
          <w:szCs w:val="16"/>
          <w:u w:val="single"/>
        </w:rPr>
      </w:pPr>
    </w:p>
    <w:p w:rsidR="003408B9" w:rsidRPr="003408B9" w:rsidRDefault="003408B9" w:rsidP="003408B9">
      <w:pPr>
        <w:rPr>
          <w:rFonts w:ascii="Arial" w:hAnsi="Arial" w:cs="Arial"/>
          <w:u w:val="single"/>
        </w:rPr>
      </w:pPr>
      <w:r w:rsidRPr="00446703">
        <w:rPr>
          <w:rFonts w:ascii="Arial" w:hAnsi="Arial" w:cs="Arial"/>
          <w:sz w:val="22"/>
          <w:szCs w:val="22"/>
        </w:rPr>
        <w:t xml:space="preserve">Supervisor Approval: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Pr>
          <w:rFonts w:ascii="Arial" w:hAnsi="Arial" w:cs="Arial"/>
          <w:sz w:val="22"/>
          <w:szCs w:val="22"/>
          <w:u w:val="single"/>
        </w:rPr>
        <w:tab/>
      </w:r>
      <w:r w:rsidRPr="00446703">
        <w:rPr>
          <w:rFonts w:ascii="Arial" w:hAnsi="Arial" w:cs="Arial"/>
          <w:sz w:val="22"/>
          <w:szCs w:val="22"/>
        </w:rPr>
        <w:tab/>
        <w:t xml:space="preserve">Date: </w:t>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r w:rsidRPr="00446703">
        <w:rPr>
          <w:rFonts w:ascii="Arial" w:hAnsi="Arial" w:cs="Arial"/>
          <w:sz w:val="22"/>
          <w:szCs w:val="22"/>
          <w:u w:val="single"/>
        </w:rPr>
        <w:tab/>
      </w:r>
    </w:p>
    <w:sectPr w:rsidR="003408B9" w:rsidRPr="003408B9" w:rsidSect="003408B9">
      <w:endnotePr>
        <w:numFmt w:val="decimal"/>
      </w:endnotePr>
      <w:pgSz w:w="12240" w:h="15840"/>
      <w:pgMar w:top="245" w:right="720" w:bottom="245"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FF6" w:rsidRDefault="003D0FF6">
      <w:r>
        <w:separator/>
      </w:r>
    </w:p>
  </w:endnote>
  <w:endnote w:type="continuationSeparator" w:id="0">
    <w:p w:rsidR="003D0FF6" w:rsidRDefault="003D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English">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260" w:rsidRDefault="009900DD" w:rsidP="00455983">
    <w:pPr>
      <w:pStyle w:val="Footer"/>
      <w:framePr w:wrap="around" w:vAnchor="text" w:hAnchor="margin" w:xAlign="center" w:y="1"/>
      <w:rPr>
        <w:rStyle w:val="PageNumber"/>
      </w:rPr>
    </w:pPr>
    <w:r>
      <w:rPr>
        <w:rStyle w:val="PageNumber"/>
      </w:rPr>
      <w:fldChar w:fldCharType="begin"/>
    </w:r>
    <w:r w:rsidR="00241260">
      <w:rPr>
        <w:rStyle w:val="PageNumber"/>
      </w:rPr>
      <w:instrText xml:space="preserve">PAGE  </w:instrText>
    </w:r>
    <w:r>
      <w:rPr>
        <w:rStyle w:val="PageNumber"/>
      </w:rPr>
      <w:fldChar w:fldCharType="end"/>
    </w:r>
  </w:p>
  <w:p w:rsidR="00241260" w:rsidRDefault="002412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260" w:rsidRDefault="009900DD" w:rsidP="003408B9">
    <w:pPr>
      <w:pStyle w:val="Footer"/>
      <w:jc w:val="center"/>
    </w:pPr>
    <w:r>
      <w:rPr>
        <w:rStyle w:val="PageNumber"/>
      </w:rPr>
      <w:fldChar w:fldCharType="begin"/>
    </w:r>
    <w:r w:rsidR="00241260">
      <w:rPr>
        <w:rStyle w:val="PageNumber"/>
      </w:rPr>
      <w:instrText xml:space="preserve"> PAGE </w:instrText>
    </w:r>
    <w:r>
      <w:rPr>
        <w:rStyle w:val="PageNumber"/>
      </w:rPr>
      <w:fldChar w:fldCharType="separate"/>
    </w:r>
    <w:r w:rsidR="00AE5D3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FF6" w:rsidRDefault="003D0FF6">
      <w:r>
        <w:separator/>
      </w:r>
    </w:p>
  </w:footnote>
  <w:footnote w:type="continuationSeparator" w:id="0">
    <w:p w:rsidR="003D0FF6" w:rsidRDefault="003D0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D3B"/>
    <w:multiLevelType w:val="hybridMultilevel"/>
    <w:tmpl w:val="237A79C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54317DD"/>
    <w:multiLevelType w:val="hybridMultilevel"/>
    <w:tmpl w:val="1EF85C20"/>
    <w:lvl w:ilvl="0" w:tplc="A6F0BE94">
      <w:start w:val="1"/>
      <w:numFmt w:val="lowerLetter"/>
      <w:lvlText w:val="%1."/>
      <w:lvlJc w:val="left"/>
      <w:pPr>
        <w:tabs>
          <w:tab w:val="num" w:pos="1800"/>
        </w:tabs>
        <w:ind w:left="1800" w:hanging="360"/>
      </w:pPr>
      <w:rPr>
        <w:rFonts w:hint="default"/>
      </w:rPr>
    </w:lvl>
    <w:lvl w:ilvl="1" w:tplc="4636F8EC">
      <w:start w:val="1"/>
      <w:numFmt w:val="lowerLetter"/>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24D2D4AA">
      <w:start w:val="7"/>
      <w:numFmt w:val="decimal"/>
      <w:lvlText w:val="%4."/>
      <w:lvlJc w:val="left"/>
      <w:pPr>
        <w:tabs>
          <w:tab w:val="num" w:pos="4680"/>
        </w:tabs>
        <w:ind w:left="4680" w:hanging="1080"/>
      </w:pPr>
      <w:rPr>
        <w:rFonts w:hint="default"/>
      </w:rPr>
    </w:lvl>
    <w:lvl w:ilvl="4" w:tplc="0409000F">
      <w:start w:val="1"/>
      <w:numFmt w:val="decimal"/>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BF61766"/>
    <w:multiLevelType w:val="hybridMultilevel"/>
    <w:tmpl w:val="FC0E6444"/>
    <w:lvl w:ilvl="0" w:tplc="77BCE84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4692935"/>
    <w:multiLevelType w:val="hybridMultilevel"/>
    <w:tmpl w:val="6DF612C2"/>
    <w:lvl w:ilvl="0" w:tplc="BC1C327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56200E8"/>
    <w:multiLevelType w:val="hybridMultilevel"/>
    <w:tmpl w:val="9322EF40"/>
    <w:lvl w:ilvl="0" w:tplc="04D60348">
      <w:start w:val="1"/>
      <w:numFmt w:val="lowerLetter"/>
      <w:lvlText w:val="%1."/>
      <w:lvlJc w:val="left"/>
      <w:pPr>
        <w:tabs>
          <w:tab w:val="num" w:pos="2160"/>
        </w:tabs>
        <w:ind w:left="2160" w:hanging="720"/>
      </w:pPr>
      <w:rPr>
        <w:rFonts w:hint="default"/>
      </w:rPr>
    </w:lvl>
    <w:lvl w:ilvl="1" w:tplc="63DA2BE4">
      <w:start w:val="1"/>
      <w:numFmt w:val="bullet"/>
      <w:lvlText w:val=""/>
      <w:lvlJc w:val="left"/>
      <w:pPr>
        <w:tabs>
          <w:tab w:val="num" w:pos="2520"/>
        </w:tabs>
        <w:ind w:left="2520" w:hanging="360"/>
      </w:pPr>
      <w:rPr>
        <w:rFonts w:ascii="Symbol" w:hAnsi="Symbol" w:hint="default"/>
        <w:color w:val="auto"/>
      </w:rPr>
    </w:lvl>
    <w:lvl w:ilvl="2" w:tplc="32901680">
      <w:start w:val="1"/>
      <w:numFmt w:val="decimal"/>
      <w:lvlText w:val="%3)"/>
      <w:lvlJc w:val="left"/>
      <w:pPr>
        <w:tabs>
          <w:tab w:val="num" w:pos="3420"/>
        </w:tabs>
        <w:ind w:left="3420" w:hanging="360"/>
      </w:pPr>
      <w:rPr>
        <w:rFonts w:hint="default"/>
      </w:rPr>
    </w:lvl>
    <w:lvl w:ilvl="3" w:tplc="2ACC5D74">
      <w:start w:val="1"/>
      <w:numFmt w:val="decimal"/>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9003EB4"/>
    <w:multiLevelType w:val="hybridMultilevel"/>
    <w:tmpl w:val="FF40BED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61629FA"/>
    <w:multiLevelType w:val="hybridMultilevel"/>
    <w:tmpl w:val="1C6C9D5E"/>
    <w:lvl w:ilvl="0" w:tplc="55DE91D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AC90053"/>
    <w:multiLevelType w:val="hybridMultilevel"/>
    <w:tmpl w:val="D4FE99D4"/>
    <w:lvl w:ilvl="0" w:tplc="A63265B0">
      <w:start w:val="1"/>
      <w:numFmt w:val="decimal"/>
      <w:lvlText w:val="%1."/>
      <w:lvlJc w:val="left"/>
      <w:pPr>
        <w:tabs>
          <w:tab w:val="num" w:pos="1440"/>
        </w:tabs>
        <w:ind w:left="1440" w:hanging="360"/>
      </w:pPr>
      <w:rPr>
        <w:rFonts w:hint="default"/>
      </w:rPr>
    </w:lvl>
    <w:lvl w:ilvl="1" w:tplc="C68699F0">
      <w:start w:val="7"/>
      <w:numFmt w:val="upp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473873B8"/>
    <w:multiLevelType w:val="hybridMultilevel"/>
    <w:tmpl w:val="11F895DE"/>
    <w:lvl w:ilvl="0" w:tplc="07F0024A">
      <w:start w:val="1"/>
      <w:numFmt w:val="decimal"/>
      <w:lvlText w:val="%1."/>
      <w:lvlJc w:val="left"/>
      <w:pPr>
        <w:tabs>
          <w:tab w:val="num" w:pos="1800"/>
        </w:tabs>
        <w:ind w:left="1800" w:hanging="360"/>
      </w:pPr>
      <w:rPr>
        <w:rFonts w:ascii="Times New Roman" w:eastAsia="Times New Roman" w:hAnsi="Times New Roman" w:cs="Times New Roman"/>
      </w:rPr>
    </w:lvl>
    <w:lvl w:ilvl="1" w:tplc="04090001">
      <w:start w:val="1"/>
      <w:numFmt w:val="bullet"/>
      <w:lvlText w:val=""/>
      <w:lvlJc w:val="left"/>
      <w:pPr>
        <w:tabs>
          <w:tab w:val="num" w:pos="2520"/>
        </w:tabs>
        <w:ind w:left="2520" w:hanging="360"/>
      </w:pPr>
      <w:rPr>
        <w:rFonts w:ascii="Symbol" w:hAnsi="Symbol" w:hint="default"/>
      </w:rPr>
    </w:lvl>
    <w:lvl w:ilvl="2" w:tplc="4782A40C">
      <w:start w:val="1"/>
      <w:numFmt w:val="decimal"/>
      <w:lvlText w:val="%3."/>
      <w:lvlJc w:val="left"/>
      <w:pPr>
        <w:tabs>
          <w:tab w:val="num" w:pos="3780"/>
        </w:tabs>
        <w:ind w:left="3780" w:hanging="720"/>
      </w:pPr>
      <w:rPr>
        <w:rFonts w:hint="default"/>
      </w:rPr>
    </w:lvl>
    <w:lvl w:ilvl="3" w:tplc="F55EDFEC">
      <w:start w:val="1"/>
      <w:numFmt w:val="lowerLetter"/>
      <w:lvlText w:val="%4."/>
      <w:lvlJc w:val="left"/>
      <w:pPr>
        <w:tabs>
          <w:tab w:val="num" w:pos="3960"/>
        </w:tabs>
        <w:ind w:left="3960" w:hanging="360"/>
      </w:pPr>
      <w:rPr>
        <w:rFonts w:ascii="Times New Roman" w:eastAsia="Times New Roman" w:hAnsi="Times New Roman" w:cs="Times New Roman"/>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49545AF9"/>
    <w:multiLevelType w:val="hybridMultilevel"/>
    <w:tmpl w:val="E1A87F92"/>
    <w:lvl w:ilvl="0" w:tplc="3F24C458">
      <w:start w:val="6"/>
      <w:numFmt w:val="decimal"/>
      <w:lvlText w:val="%1."/>
      <w:lvlJc w:val="left"/>
      <w:pPr>
        <w:tabs>
          <w:tab w:val="num" w:pos="1440"/>
        </w:tabs>
        <w:ind w:left="1440" w:hanging="360"/>
      </w:pPr>
      <w:rPr>
        <w:rFonts w:hint="default"/>
      </w:rPr>
    </w:lvl>
    <w:lvl w:ilvl="1" w:tplc="01C683BA">
      <w:start w:val="1"/>
      <w:numFmt w:val="decimal"/>
      <w:lvlText w:val="%2."/>
      <w:lvlJc w:val="left"/>
      <w:pPr>
        <w:tabs>
          <w:tab w:val="num" w:pos="2160"/>
        </w:tabs>
        <w:ind w:left="2160" w:hanging="360"/>
      </w:pPr>
      <w:rPr>
        <w:rFonts w:ascii="Times New Roman" w:eastAsia="Times New Roman" w:hAnsi="Times New Roman" w:cs="Times New Roman"/>
      </w:rPr>
    </w:lvl>
    <w:lvl w:ilvl="2" w:tplc="81E6F366">
      <w:start w:val="5"/>
      <w:numFmt w:val="upperRoman"/>
      <w:lvlText w:val="%3."/>
      <w:lvlJc w:val="left"/>
      <w:pPr>
        <w:tabs>
          <w:tab w:val="num" w:pos="3600"/>
        </w:tabs>
        <w:ind w:left="360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BB654FA"/>
    <w:multiLevelType w:val="hybridMultilevel"/>
    <w:tmpl w:val="0C2EBC78"/>
    <w:lvl w:ilvl="0" w:tplc="995611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D742C58"/>
    <w:multiLevelType w:val="hybridMultilevel"/>
    <w:tmpl w:val="9794A0A0"/>
    <w:lvl w:ilvl="0" w:tplc="E4A29C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8131715"/>
    <w:multiLevelType w:val="hybridMultilevel"/>
    <w:tmpl w:val="69B49EEE"/>
    <w:lvl w:ilvl="0" w:tplc="5FA6E014">
      <w:start w:val="1"/>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992A60DE">
      <w:start w:val="1"/>
      <w:numFmt w:val="decimal"/>
      <w:lvlText w:val="%4."/>
      <w:lvlJc w:val="left"/>
      <w:pPr>
        <w:tabs>
          <w:tab w:val="num" w:pos="4860"/>
        </w:tabs>
        <w:ind w:left="4860" w:hanging="360"/>
      </w:pPr>
      <w:rPr>
        <w:rFonts w:ascii="Times New Roman" w:eastAsia="Times New Roman" w:hAnsi="Times New Roman" w:cs="Times New Roman"/>
      </w:r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3">
    <w:nsid w:val="60700408"/>
    <w:multiLevelType w:val="hybridMultilevel"/>
    <w:tmpl w:val="F8F2FBC0"/>
    <w:lvl w:ilvl="0" w:tplc="A64E6B50">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3406637"/>
    <w:multiLevelType w:val="hybridMultilevel"/>
    <w:tmpl w:val="F8D6BDC0"/>
    <w:lvl w:ilvl="0" w:tplc="C6ECFAD0">
      <w:start w:val="1"/>
      <w:numFmt w:val="upperRoman"/>
      <w:lvlText w:val="%1."/>
      <w:lvlJc w:val="left"/>
      <w:pPr>
        <w:tabs>
          <w:tab w:val="num" w:pos="2250"/>
        </w:tabs>
        <w:ind w:left="2250" w:hanging="72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5">
    <w:nsid w:val="65BB7276"/>
    <w:multiLevelType w:val="hybridMultilevel"/>
    <w:tmpl w:val="D472ABF2"/>
    <w:lvl w:ilvl="0" w:tplc="0409000F">
      <w:start w:val="5"/>
      <w:numFmt w:val="decimal"/>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17">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8518F7"/>
    <w:multiLevelType w:val="hybridMultilevel"/>
    <w:tmpl w:val="A476B8CE"/>
    <w:lvl w:ilvl="0" w:tplc="2DEAB4C0">
      <w:start w:val="3"/>
      <w:numFmt w:val="upperRoman"/>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BE62F9B"/>
    <w:multiLevelType w:val="hybridMultilevel"/>
    <w:tmpl w:val="52F60576"/>
    <w:lvl w:ilvl="0" w:tplc="5FA6E014">
      <w:start w:val="1"/>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DD0C974E">
      <w:start w:val="1"/>
      <w:numFmt w:val="decimal"/>
      <w:lvlText w:val="%4."/>
      <w:lvlJc w:val="left"/>
      <w:pPr>
        <w:tabs>
          <w:tab w:val="num" w:pos="4860"/>
        </w:tabs>
        <w:ind w:left="4860" w:hanging="360"/>
      </w:pPr>
      <w:rPr>
        <w:rFonts w:ascii="Times New Roman" w:eastAsia="Times New Roman" w:hAnsi="Times New Roman" w:cs="Times New Roman"/>
      </w:r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8">
    <w:nsid w:val="712611A3"/>
    <w:multiLevelType w:val="hybridMultilevel"/>
    <w:tmpl w:val="4378BD16"/>
    <w:lvl w:ilvl="0" w:tplc="615458D0">
      <w:start w:val="2"/>
      <w:numFmt w:val="upperLetter"/>
      <w:lvlText w:val="%1."/>
      <w:lvlJc w:val="left"/>
      <w:pPr>
        <w:tabs>
          <w:tab w:val="num" w:pos="1440"/>
        </w:tabs>
        <w:ind w:left="1440" w:hanging="720"/>
      </w:pPr>
      <w:rPr>
        <w:rFonts w:hint="default"/>
      </w:rPr>
    </w:lvl>
    <w:lvl w:ilvl="1" w:tplc="DB724F1C">
      <w:start w:val="1"/>
      <w:numFmt w:val="decimal"/>
      <w:lvlText w:val="%2."/>
      <w:lvlJc w:val="left"/>
      <w:pPr>
        <w:tabs>
          <w:tab w:val="num" w:pos="1800"/>
        </w:tabs>
        <w:ind w:left="1800" w:hanging="360"/>
      </w:pPr>
      <w:rPr>
        <w:rFonts w:hint="default"/>
      </w:rPr>
    </w:lvl>
    <w:lvl w:ilvl="2" w:tplc="908A81A0">
      <w:start w:val="4"/>
      <w:numFmt w:val="lowerLetter"/>
      <w:lvlText w:val="%3."/>
      <w:lvlJc w:val="left"/>
      <w:pPr>
        <w:tabs>
          <w:tab w:val="num" w:pos="2700"/>
        </w:tabs>
        <w:ind w:left="2700" w:hanging="360"/>
      </w:pPr>
      <w:rPr>
        <w:rFonts w:hint="default"/>
      </w:rPr>
    </w:lvl>
    <w:lvl w:ilvl="3" w:tplc="9C26F73E">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6281F8B"/>
    <w:multiLevelType w:val="hybridMultilevel"/>
    <w:tmpl w:val="BC384DBC"/>
    <w:lvl w:ilvl="0" w:tplc="C6ECFAD0">
      <w:start w:val="1"/>
      <w:numFmt w:val="upperRoman"/>
      <w:lvlText w:val="%1."/>
      <w:lvlJc w:val="left"/>
      <w:pPr>
        <w:tabs>
          <w:tab w:val="num" w:pos="2250"/>
        </w:tabs>
        <w:ind w:left="225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6C119F3"/>
    <w:multiLevelType w:val="hybridMultilevel"/>
    <w:tmpl w:val="C54450AA"/>
    <w:lvl w:ilvl="0" w:tplc="B210AAB8">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9004750"/>
    <w:multiLevelType w:val="hybridMultilevel"/>
    <w:tmpl w:val="604EFDA6"/>
    <w:lvl w:ilvl="0" w:tplc="575A9F38">
      <w:start w:val="4"/>
      <w:numFmt w:val="upperRoman"/>
      <w:lvlText w:val="%1."/>
      <w:lvlJc w:val="left"/>
      <w:pPr>
        <w:tabs>
          <w:tab w:val="num" w:pos="1350"/>
        </w:tabs>
        <w:ind w:left="1350" w:hanging="720"/>
      </w:pPr>
      <w:rPr>
        <w:rFonts w:hint="default"/>
      </w:rPr>
    </w:lvl>
    <w:lvl w:ilvl="1" w:tplc="5466543A">
      <w:start w:val="5"/>
      <w:numFmt w:val="lowerLetter"/>
      <w:lvlText w:val="%2."/>
      <w:lvlJc w:val="left"/>
      <w:pPr>
        <w:tabs>
          <w:tab w:val="num" w:pos="1710"/>
        </w:tabs>
        <w:ind w:left="1710" w:hanging="360"/>
      </w:pPr>
      <w:rPr>
        <w:rFonts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nsid w:val="790D3A2A"/>
    <w:multiLevelType w:val="hybridMultilevel"/>
    <w:tmpl w:val="8E3C23FC"/>
    <w:lvl w:ilvl="0" w:tplc="6F12A7D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1"/>
  </w:num>
  <w:num w:numId="3">
    <w:abstractNumId w:val="4"/>
  </w:num>
  <w:num w:numId="4">
    <w:abstractNumId w:val="22"/>
  </w:num>
  <w:num w:numId="5">
    <w:abstractNumId w:val="9"/>
  </w:num>
  <w:num w:numId="6">
    <w:abstractNumId w:val="3"/>
  </w:num>
  <w:num w:numId="7">
    <w:abstractNumId w:val="13"/>
  </w:num>
  <w:num w:numId="8">
    <w:abstractNumId w:val="10"/>
  </w:num>
  <w:num w:numId="9">
    <w:abstractNumId w:val="11"/>
  </w:num>
  <w:num w:numId="10">
    <w:abstractNumId w:val="18"/>
  </w:num>
  <w:num w:numId="11">
    <w:abstractNumId w:val="15"/>
  </w:num>
  <w:num w:numId="12">
    <w:abstractNumId w:val="7"/>
  </w:num>
  <w:num w:numId="13">
    <w:abstractNumId w:val="20"/>
  </w:num>
  <w:num w:numId="14">
    <w:abstractNumId w:val="6"/>
  </w:num>
  <w:num w:numId="15">
    <w:abstractNumId w:val="17"/>
  </w:num>
  <w:num w:numId="16">
    <w:abstractNumId w:val="12"/>
  </w:num>
  <w:num w:numId="17">
    <w:abstractNumId w:val="21"/>
  </w:num>
  <w:num w:numId="18">
    <w:abstractNumId w:val="16"/>
  </w:num>
  <w:num w:numId="19">
    <w:abstractNumId w:val="14"/>
  </w:num>
  <w:num w:numId="20">
    <w:abstractNumId w:val="19"/>
  </w:num>
  <w:num w:numId="21">
    <w:abstractNumId w:val="5"/>
  </w:num>
  <w:num w:numId="22">
    <w:abstractNumId w:val="0"/>
  </w:num>
  <w:num w:numId="23">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06"/>
    <w:rsid w:val="00013B95"/>
    <w:rsid w:val="00015BB5"/>
    <w:rsid w:val="00074002"/>
    <w:rsid w:val="000A7CFF"/>
    <w:rsid w:val="000B6B0B"/>
    <w:rsid w:val="000B715B"/>
    <w:rsid w:val="000D26F9"/>
    <w:rsid w:val="0010249E"/>
    <w:rsid w:val="00107B34"/>
    <w:rsid w:val="001119E9"/>
    <w:rsid w:val="0011220D"/>
    <w:rsid w:val="0012164C"/>
    <w:rsid w:val="001350E2"/>
    <w:rsid w:val="001433E6"/>
    <w:rsid w:val="00150397"/>
    <w:rsid w:val="00151B2A"/>
    <w:rsid w:val="00181E1E"/>
    <w:rsid w:val="00190343"/>
    <w:rsid w:val="00197629"/>
    <w:rsid w:val="001A0088"/>
    <w:rsid w:val="001A300D"/>
    <w:rsid w:val="001C0508"/>
    <w:rsid w:val="001C1F9F"/>
    <w:rsid w:val="001C3EFF"/>
    <w:rsid w:val="001D0924"/>
    <w:rsid w:val="001D3C3D"/>
    <w:rsid w:val="001F02C3"/>
    <w:rsid w:val="001F264D"/>
    <w:rsid w:val="00204BB9"/>
    <w:rsid w:val="00225882"/>
    <w:rsid w:val="00236DAF"/>
    <w:rsid w:val="00240349"/>
    <w:rsid w:val="00241260"/>
    <w:rsid w:val="00247160"/>
    <w:rsid w:val="0025005C"/>
    <w:rsid w:val="00255210"/>
    <w:rsid w:val="00262CD9"/>
    <w:rsid w:val="00280494"/>
    <w:rsid w:val="00290A53"/>
    <w:rsid w:val="0029377A"/>
    <w:rsid w:val="002A061B"/>
    <w:rsid w:val="002A3556"/>
    <w:rsid w:val="002B0B56"/>
    <w:rsid w:val="002B0F02"/>
    <w:rsid w:val="002C41E1"/>
    <w:rsid w:val="002C60B3"/>
    <w:rsid w:val="002E2633"/>
    <w:rsid w:val="002E67A2"/>
    <w:rsid w:val="002F4CD5"/>
    <w:rsid w:val="002F5C59"/>
    <w:rsid w:val="00311AD6"/>
    <w:rsid w:val="003179D0"/>
    <w:rsid w:val="00323609"/>
    <w:rsid w:val="003275C4"/>
    <w:rsid w:val="003408B9"/>
    <w:rsid w:val="00340B17"/>
    <w:rsid w:val="003467A8"/>
    <w:rsid w:val="0035036F"/>
    <w:rsid w:val="00357110"/>
    <w:rsid w:val="0036601D"/>
    <w:rsid w:val="003673B6"/>
    <w:rsid w:val="00387C67"/>
    <w:rsid w:val="003938DA"/>
    <w:rsid w:val="003B6C3F"/>
    <w:rsid w:val="003B6DD3"/>
    <w:rsid w:val="003D0FF6"/>
    <w:rsid w:val="003D44EE"/>
    <w:rsid w:val="003F0353"/>
    <w:rsid w:val="00402F80"/>
    <w:rsid w:val="004068F3"/>
    <w:rsid w:val="004100A3"/>
    <w:rsid w:val="0042356C"/>
    <w:rsid w:val="00430749"/>
    <w:rsid w:val="0043177E"/>
    <w:rsid w:val="004330D7"/>
    <w:rsid w:val="004453BB"/>
    <w:rsid w:val="0045207D"/>
    <w:rsid w:val="00455983"/>
    <w:rsid w:val="004643E0"/>
    <w:rsid w:val="00470DE0"/>
    <w:rsid w:val="00473789"/>
    <w:rsid w:val="00477C03"/>
    <w:rsid w:val="00480132"/>
    <w:rsid w:val="0048155C"/>
    <w:rsid w:val="00487934"/>
    <w:rsid w:val="004B1C11"/>
    <w:rsid w:val="004C154B"/>
    <w:rsid w:val="004C3870"/>
    <w:rsid w:val="004C4D90"/>
    <w:rsid w:val="004E0D43"/>
    <w:rsid w:val="004F7312"/>
    <w:rsid w:val="005030A6"/>
    <w:rsid w:val="00533B1D"/>
    <w:rsid w:val="00541473"/>
    <w:rsid w:val="00565BFD"/>
    <w:rsid w:val="00570D1A"/>
    <w:rsid w:val="00574D66"/>
    <w:rsid w:val="00587073"/>
    <w:rsid w:val="00592CEF"/>
    <w:rsid w:val="005A430E"/>
    <w:rsid w:val="005A5DA5"/>
    <w:rsid w:val="005B5832"/>
    <w:rsid w:val="005C716A"/>
    <w:rsid w:val="005D2526"/>
    <w:rsid w:val="00604A90"/>
    <w:rsid w:val="00607AF4"/>
    <w:rsid w:val="00621466"/>
    <w:rsid w:val="00634A65"/>
    <w:rsid w:val="006416BB"/>
    <w:rsid w:val="006431DA"/>
    <w:rsid w:val="00646ADA"/>
    <w:rsid w:val="0065471C"/>
    <w:rsid w:val="00675D79"/>
    <w:rsid w:val="00696830"/>
    <w:rsid w:val="006972DC"/>
    <w:rsid w:val="006B1EB3"/>
    <w:rsid w:val="006B5AB5"/>
    <w:rsid w:val="006E565F"/>
    <w:rsid w:val="00711917"/>
    <w:rsid w:val="00716ED7"/>
    <w:rsid w:val="007403C8"/>
    <w:rsid w:val="007440E0"/>
    <w:rsid w:val="00753150"/>
    <w:rsid w:val="007627CE"/>
    <w:rsid w:val="00767EAA"/>
    <w:rsid w:val="007872BD"/>
    <w:rsid w:val="00796074"/>
    <w:rsid w:val="007A3711"/>
    <w:rsid w:val="007B0519"/>
    <w:rsid w:val="007B09A4"/>
    <w:rsid w:val="007C5934"/>
    <w:rsid w:val="007E6510"/>
    <w:rsid w:val="007F0DA5"/>
    <w:rsid w:val="007F2AB6"/>
    <w:rsid w:val="007F4E7A"/>
    <w:rsid w:val="008117E2"/>
    <w:rsid w:val="0082186F"/>
    <w:rsid w:val="00834278"/>
    <w:rsid w:val="00843418"/>
    <w:rsid w:val="008A34D2"/>
    <w:rsid w:val="008C5686"/>
    <w:rsid w:val="008D051D"/>
    <w:rsid w:val="0090274F"/>
    <w:rsid w:val="00903735"/>
    <w:rsid w:val="009040AE"/>
    <w:rsid w:val="009054CF"/>
    <w:rsid w:val="00924BEB"/>
    <w:rsid w:val="0095023D"/>
    <w:rsid w:val="0095724B"/>
    <w:rsid w:val="009634C8"/>
    <w:rsid w:val="009725F7"/>
    <w:rsid w:val="00977941"/>
    <w:rsid w:val="009841ED"/>
    <w:rsid w:val="00987C1F"/>
    <w:rsid w:val="009900DD"/>
    <w:rsid w:val="009A31E9"/>
    <w:rsid w:val="009B10DC"/>
    <w:rsid w:val="009B27C7"/>
    <w:rsid w:val="009C629A"/>
    <w:rsid w:val="009D5BB5"/>
    <w:rsid w:val="009D745D"/>
    <w:rsid w:val="009E7E72"/>
    <w:rsid w:val="009F45F5"/>
    <w:rsid w:val="00A00DF4"/>
    <w:rsid w:val="00A040E9"/>
    <w:rsid w:val="00A06AA9"/>
    <w:rsid w:val="00A27C15"/>
    <w:rsid w:val="00A41C5A"/>
    <w:rsid w:val="00A55358"/>
    <w:rsid w:val="00A55DB2"/>
    <w:rsid w:val="00A601FF"/>
    <w:rsid w:val="00A744F9"/>
    <w:rsid w:val="00A779F8"/>
    <w:rsid w:val="00A77F41"/>
    <w:rsid w:val="00A85E4C"/>
    <w:rsid w:val="00A86A63"/>
    <w:rsid w:val="00AB3E74"/>
    <w:rsid w:val="00AD066B"/>
    <w:rsid w:val="00AD4F15"/>
    <w:rsid w:val="00AE5D37"/>
    <w:rsid w:val="00AF0B9C"/>
    <w:rsid w:val="00AF492D"/>
    <w:rsid w:val="00AF4C78"/>
    <w:rsid w:val="00B0617D"/>
    <w:rsid w:val="00B227EB"/>
    <w:rsid w:val="00B30A41"/>
    <w:rsid w:val="00B67B7F"/>
    <w:rsid w:val="00BB6AED"/>
    <w:rsid w:val="00C2077C"/>
    <w:rsid w:val="00C2338A"/>
    <w:rsid w:val="00C34781"/>
    <w:rsid w:val="00C42495"/>
    <w:rsid w:val="00C51A8D"/>
    <w:rsid w:val="00C7376E"/>
    <w:rsid w:val="00C86B29"/>
    <w:rsid w:val="00C9188C"/>
    <w:rsid w:val="00CA01FA"/>
    <w:rsid w:val="00CC21FA"/>
    <w:rsid w:val="00CC3029"/>
    <w:rsid w:val="00CE529D"/>
    <w:rsid w:val="00D140A8"/>
    <w:rsid w:val="00D21DA1"/>
    <w:rsid w:val="00D25A3A"/>
    <w:rsid w:val="00D25C22"/>
    <w:rsid w:val="00D25F25"/>
    <w:rsid w:val="00D26186"/>
    <w:rsid w:val="00D3194A"/>
    <w:rsid w:val="00D34FA4"/>
    <w:rsid w:val="00D61128"/>
    <w:rsid w:val="00D61FF5"/>
    <w:rsid w:val="00D828B7"/>
    <w:rsid w:val="00DA4B21"/>
    <w:rsid w:val="00DC5683"/>
    <w:rsid w:val="00DD0554"/>
    <w:rsid w:val="00E05556"/>
    <w:rsid w:val="00E10AD9"/>
    <w:rsid w:val="00E11277"/>
    <w:rsid w:val="00E36F47"/>
    <w:rsid w:val="00E408FB"/>
    <w:rsid w:val="00E409CC"/>
    <w:rsid w:val="00E42D72"/>
    <w:rsid w:val="00E5051E"/>
    <w:rsid w:val="00E5158B"/>
    <w:rsid w:val="00E71A74"/>
    <w:rsid w:val="00E738EF"/>
    <w:rsid w:val="00E7668F"/>
    <w:rsid w:val="00E76C1B"/>
    <w:rsid w:val="00E871E4"/>
    <w:rsid w:val="00E90765"/>
    <w:rsid w:val="00EA4BED"/>
    <w:rsid w:val="00EB736B"/>
    <w:rsid w:val="00ED0D3C"/>
    <w:rsid w:val="00ED4894"/>
    <w:rsid w:val="00EF39FA"/>
    <w:rsid w:val="00EF74CF"/>
    <w:rsid w:val="00F148B8"/>
    <w:rsid w:val="00F16647"/>
    <w:rsid w:val="00F250BA"/>
    <w:rsid w:val="00F357A2"/>
    <w:rsid w:val="00F440FE"/>
    <w:rsid w:val="00F516B7"/>
    <w:rsid w:val="00F739FB"/>
    <w:rsid w:val="00F80E34"/>
    <w:rsid w:val="00F926BF"/>
    <w:rsid w:val="00F946C8"/>
    <w:rsid w:val="00F95802"/>
    <w:rsid w:val="00FA059A"/>
    <w:rsid w:val="00FA15D4"/>
    <w:rsid w:val="00FA3F99"/>
    <w:rsid w:val="00FB285A"/>
    <w:rsid w:val="00FB4225"/>
    <w:rsid w:val="00FB477E"/>
    <w:rsid w:val="00FB5BFC"/>
    <w:rsid w:val="00FB68BC"/>
    <w:rsid w:val="00FC4CFA"/>
    <w:rsid w:val="00FD44B5"/>
    <w:rsid w:val="00FD5E67"/>
    <w:rsid w:val="00FE0071"/>
    <w:rsid w:val="00FE1706"/>
    <w:rsid w:val="00FE6020"/>
    <w:rsid w:val="00FF4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5556"/>
  </w:style>
  <w:style w:type="paragraph" w:styleId="Heading1">
    <w:name w:val="heading 1"/>
    <w:basedOn w:val="Normal"/>
    <w:next w:val="Normal"/>
    <w:qFormat/>
    <w:rsid w:val="00AB3E74"/>
    <w:pPr>
      <w:keepNext/>
      <w:jc w:val="center"/>
      <w:outlineLvl w:val="0"/>
    </w:pPr>
    <w:rPr>
      <w:b/>
      <w:color w:val="0000FF"/>
    </w:rPr>
  </w:style>
  <w:style w:type="paragraph" w:styleId="Heading2">
    <w:name w:val="heading 2"/>
    <w:basedOn w:val="Normal"/>
    <w:next w:val="Normal"/>
    <w:qFormat/>
    <w:rsid w:val="00AB3E74"/>
    <w:pPr>
      <w:keepNext/>
      <w:jc w:val="center"/>
      <w:outlineLvl w:val="1"/>
    </w:pPr>
    <w:rPr>
      <w:b/>
      <w:color w:val="0000FF"/>
      <w:sz w:val="16"/>
    </w:rPr>
  </w:style>
  <w:style w:type="paragraph" w:styleId="Heading3">
    <w:name w:val="heading 3"/>
    <w:basedOn w:val="Normal"/>
    <w:next w:val="Normal"/>
    <w:qFormat/>
    <w:rsid w:val="00AB3E74"/>
    <w:pPr>
      <w:keepNext/>
      <w:jc w:val="center"/>
      <w:outlineLvl w:val="2"/>
    </w:pPr>
    <w:rPr>
      <w:rFonts w:ascii="OldEnglish" w:hAnsi="OldEnglish"/>
      <w:color w:val="0000FF"/>
      <w:sz w:val="44"/>
    </w:rPr>
  </w:style>
  <w:style w:type="paragraph" w:styleId="Heading4">
    <w:name w:val="heading 4"/>
    <w:basedOn w:val="Normal"/>
    <w:next w:val="Normal"/>
    <w:qFormat/>
    <w:rsid w:val="00AB3E74"/>
    <w:pPr>
      <w:keepNext/>
      <w:jc w:val="center"/>
      <w:outlineLvl w:val="3"/>
    </w:pPr>
    <w:rPr>
      <w:rFonts w:ascii="Arial" w:hAnsi="Arial"/>
      <w:b/>
      <w:color w:val="0000FF"/>
      <w:sz w:val="10"/>
    </w:rPr>
  </w:style>
  <w:style w:type="paragraph" w:styleId="Heading5">
    <w:name w:val="heading 5"/>
    <w:basedOn w:val="Normal"/>
    <w:next w:val="Normal"/>
    <w:qFormat/>
    <w:rsid w:val="00AB3E74"/>
    <w:pPr>
      <w:keepNext/>
      <w:jc w:val="center"/>
      <w:outlineLvl w:val="4"/>
    </w:pPr>
    <w:rPr>
      <w:rFonts w:ascii="OldEnglish" w:hAnsi="OldEnglish"/>
      <w:color w:val="0000FF"/>
      <w:sz w:val="36"/>
    </w:rPr>
  </w:style>
  <w:style w:type="paragraph" w:styleId="Heading6">
    <w:name w:val="heading 6"/>
    <w:basedOn w:val="Normal"/>
    <w:next w:val="Normal"/>
    <w:qFormat/>
    <w:rsid w:val="00AB3E74"/>
    <w:pPr>
      <w:keepNext/>
      <w:spacing w:after="120"/>
      <w:jc w:val="center"/>
      <w:outlineLvl w:val="5"/>
    </w:pPr>
    <w:rPr>
      <w:sz w:val="24"/>
      <w:szCs w:val="24"/>
    </w:rPr>
  </w:style>
  <w:style w:type="paragraph" w:styleId="Heading7">
    <w:name w:val="heading 7"/>
    <w:basedOn w:val="Normal"/>
    <w:next w:val="Normal"/>
    <w:qFormat/>
    <w:rsid w:val="00AB3E74"/>
    <w:pPr>
      <w:keepNext/>
      <w:jc w:val="center"/>
      <w:outlineLvl w:val="6"/>
    </w:pPr>
    <w:rPr>
      <w:rFonts w:ascii="Arial" w:hAnsi="Arial"/>
      <w:b/>
      <w:color w:val="0000FF"/>
      <w:sz w:val="18"/>
    </w:rPr>
  </w:style>
  <w:style w:type="paragraph" w:styleId="Heading8">
    <w:name w:val="heading 8"/>
    <w:basedOn w:val="Normal"/>
    <w:next w:val="Normal"/>
    <w:qFormat/>
    <w:rsid w:val="00AB3E74"/>
    <w:pPr>
      <w:keepNext/>
      <w:spacing w:after="120"/>
      <w:outlineLvl w:val="7"/>
    </w:pPr>
    <w:rPr>
      <w:b/>
      <w:sz w:val="24"/>
      <w:szCs w:val="24"/>
      <w:u w:val="single"/>
    </w:rPr>
  </w:style>
  <w:style w:type="paragraph" w:styleId="Heading9">
    <w:name w:val="heading 9"/>
    <w:basedOn w:val="Normal"/>
    <w:next w:val="Normal"/>
    <w:qFormat/>
    <w:rsid w:val="00AB3E74"/>
    <w:pPr>
      <w:keepNext/>
      <w:jc w:val="center"/>
      <w:outlineLvl w:val="8"/>
    </w:pPr>
    <w:rPr>
      <w:b/>
      <w:color w:val="0000FF"/>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3E74"/>
    <w:pPr>
      <w:jc w:val="center"/>
    </w:pPr>
    <w:rPr>
      <w:b/>
      <w:color w:val="0000FF"/>
      <w:sz w:val="16"/>
    </w:rPr>
  </w:style>
  <w:style w:type="paragraph" w:styleId="BodyTextIndent">
    <w:name w:val="Body Text Indent"/>
    <w:basedOn w:val="Normal"/>
    <w:rsid w:val="00AB3E74"/>
    <w:pPr>
      <w:spacing w:after="120"/>
      <w:ind w:left="1080"/>
    </w:pPr>
    <w:rPr>
      <w:bCs/>
      <w:sz w:val="24"/>
      <w:szCs w:val="24"/>
    </w:rPr>
  </w:style>
  <w:style w:type="paragraph" w:styleId="BodyText2">
    <w:name w:val="Body Text 2"/>
    <w:basedOn w:val="Normal"/>
    <w:rsid w:val="00AB3E74"/>
    <w:rPr>
      <w:sz w:val="24"/>
      <w:szCs w:val="24"/>
    </w:rPr>
  </w:style>
  <w:style w:type="paragraph" w:styleId="Footer">
    <w:name w:val="footer"/>
    <w:basedOn w:val="Normal"/>
    <w:rsid w:val="00AB3E74"/>
    <w:pPr>
      <w:tabs>
        <w:tab w:val="center" w:pos="4320"/>
        <w:tab w:val="right" w:pos="8640"/>
      </w:tabs>
    </w:pPr>
  </w:style>
  <w:style w:type="character" w:styleId="PageNumber">
    <w:name w:val="page number"/>
    <w:basedOn w:val="DefaultParagraphFont"/>
    <w:rsid w:val="00AB3E74"/>
  </w:style>
  <w:style w:type="paragraph" w:styleId="BalloonText">
    <w:name w:val="Balloon Text"/>
    <w:basedOn w:val="Normal"/>
    <w:semiHidden/>
    <w:rsid w:val="003B6DD3"/>
    <w:rPr>
      <w:rFonts w:ascii="Tahoma" w:hAnsi="Tahoma" w:cs="Tahoma"/>
      <w:sz w:val="16"/>
      <w:szCs w:val="16"/>
    </w:rPr>
  </w:style>
  <w:style w:type="paragraph" w:styleId="HTMLPreformatted">
    <w:name w:val="HTML Preformatted"/>
    <w:basedOn w:val="Normal"/>
    <w:rsid w:val="00D34FA4"/>
    <w:rPr>
      <w:rFonts w:ascii="Courier New" w:hAnsi="Courier New" w:cs="Courier New"/>
    </w:rPr>
  </w:style>
  <w:style w:type="paragraph" w:styleId="Header">
    <w:name w:val="header"/>
    <w:basedOn w:val="Normal"/>
    <w:rsid w:val="003408B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5556"/>
  </w:style>
  <w:style w:type="paragraph" w:styleId="Heading1">
    <w:name w:val="heading 1"/>
    <w:basedOn w:val="Normal"/>
    <w:next w:val="Normal"/>
    <w:qFormat/>
    <w:rsid w:val="00AB3E74"/>
    <w:pPr>
      <w:keepNext/>
      <w:jc w:val="center"/>
      <w:outlineLvl w:val="0"/>
    </w:pPr>
    <w:rPr>
      <w:b/>
      <w:color w:val="0000FF"/>
    </w:rPr>
  </w:style>
  <w:style w:type="paragraph" w:styleId="Heading2">
    <w:name w:val="heading 2"/>
    <w:basedOn w:val="Normal"/>
    <w:next w:val="Normal"/>
    <w:qFormat/>
    <w:rsid w:val="00AB3E74"/>
    <w:pPr>
      <w:keepNext/>
      <w:jc w:val="center"/>
      <w:outlineLvl w:val="1"/>
    </w:pPr>
    <w:rPr>
      <w:b/>
      <w:color w:val="0000FF"/>
      <w:sz w:val="16"/>
    </w:rPr>
  </w:style>
  <w:style w:type="paragraph" w:styleId="Heading3">
    <w:name w:val="heading 3"/>
    <w:basedOn w:val="Normal"/>
    <w:next w:val="Normal"/>
    <w:qFormat/>
    <w:rsid w:val="00AB3E74"/>
    <w:pPr>
      <w:keepNext/>
      <w:jc w:val="center"/>
      <w:outlineLvl w:val="2"/>
    </w:pPr>
    <w:rPr>
      <w:rFonts w:ascii="OldEnglish" w:hAnsi="OldEnglish"/>
      <w:color w:val="0000FF"/>
      <w:sz w:val="44"/>
    </w:rPr>
  </w:style>
  <w:style w:type="paragraph" w:styleId="Heading4">
    <w:name w:val="heading 4"/>
    <w:basedOn w:val="Normal"/>
    <w:next w:val="Normal"/>
    <w:qFormat/>
    <w:rsid w:val="00AB3E74"/>
    <w:pPr>
      <w:keepNext/>
      <w:jc w:val="center"/>
      <w:outlineLvl w:val="3"/>
    </w:pPr>
    <w:rPr>
      <w:rFonts w:ascii="Arial" w:hAnsi="Arial"/>
      <w:b/>
      <w:color w:val="0000FF"/>
      <w:sz w:val="10"/>
    </w:rPr>
  </w:style>
  <w:style w:type="paragraph" w:styleId="Heading5">
    <w:name w:val="heading 5"/>
    <w:basedOn w:val="Normal"/>
    <w:next w:val="Normal"/>
    <w:qFormat/>
    <w:rsid w:val="00AB3E74"/>
    <w:pPr>
      <w:keepNext/>
      <w:jc w:val="center"/>
      <w:outlineLvl w:val="4"/>
    </w:pPr>
    <w:rPr>
      <w:rFonts w:ascii="OldEnglish" w:hAnsi="OldEnglish"/>
      <w:color w:val="0000FF"/>
      <w:sz w:val="36"/>
    </w:rPr>
  </w:style>
  <w:style w:type="paragraph" w:styleId="Heading6">
    <w:name w:val="heading 6"/>
    <w:basedOn w:val="Normal"/>
    <w:next w:val="Normal"/>
    <w:qFormat/>
    <w:rsid w:val="00AB3E74"/>
    <w:pPr>
      <w:keepNext/>
      <w:spacing w:after="120"/>
      <w:jc w:val="center"/>
      <w:outlineLvl w:val="5"/>
    </w:pPr>
    <w:rPr>
      <w:sz w:val="24"/>
      <w:szCs w:val="24"/>
    </w:rPr>
  </w:style>
  <w:style w:type="paragraph" w:styleId="Heading7">
    <w:name w:val="heading 7"/>
    <w:basedOn w:val="Normal"/>
    <w:next w:val="Normal"/>
    <w:qFormat/>
    <w:rsid w:val="00AB3E74"/>
    <w:pPr>
      <w:keepNext/>
      <w:jc w:val="center"/>
      <w:outlineLvl w:val="6"/>
    </w:pPr>
    <w:rPr>
      <w:rFonts w:ascii="Arial" w:hAnsi="Arial"/>
      <w:b/>
      <w:color w:val="0000FF"/>
      <w:sz w:val="18"/>
    </w:rPr>
  </w:style>
  <w:style w:type="paragraph" w:styleId="Heading8">
    <w:name w:val="heading 8"/>
    <w:basedOn w:val="Normal"/>
    <w:next w:val="Normal"/>
    <w:qFormat/>
    <w:rsid w:val="00AB3E74"/>
    <w:pPr>
      <w:keepNext/>
      <w:spacing w:after="120"/>
      <w:outlineLvl w:val="7"/>
    </w:pPr>
    <w:rPr>
      <w:b/>
      <w:sz w:val="24"/>
      <w:szCs w:val="24"/>
      <w:u w:val="single"/>
    </w:rPr>
  </w:style>
  <w:style w:type="paragraph" w:styleId="Heading9">
    <w:name w:val="heading 9"/>
    <w:basedOn w:val="Normal"/>
    <w:next w:val="Normal"/>
    <w:qFormat/>
    <w:rsid w:val="00AB3E74"/>
    <w:pPr>
      <w:keepNext/>
      <w:jc w:val="center"/>
      <w:outlineLvl w:val="8"/>
    </w:pPr>
    <w:rPr>
      <w:b/>
      <w:color w:val="0000FF"/>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3E74"/>
    <w:pPr>
      <w:jc w:val="center"/>
    </w:pPr>
    <w:rPr>
      <w:b/>
      <w:color w:val="0000FF"/>
      <w:sz w:val="16"/>
    </w:rPr>
  </w:style>
  <w:style w:type="paragraph" w:styleId="BodyTextIndent">
    <w:name w:val="Body Text Indent"/>
    <w:basedOn w:val="Normal"/>
    <w:rsid w:val="00AB3E74"/>
    <w:pPr>
      <w:spacing w:after="120"/>
      <w:ind w:left="1080"/>
    </w:pPr>
    <w:rPr>
      <w:bCs/>
      <w:sz w:val="24"/>
      <w:szCs w:val="24"/>
    </w:rPr>
  </w:style>
  <w:style w:type="paragraph" w:styleId="BodyText2">
    <w:name w:val="Body Text 2"/>
    <w:basedOn w:val="Normal"/>
    <w:rsid w:val="00AB3E74"/>
    <w:rPr>
      <w:sz w:val="24"/>
      <w:szCs w:val="24"/>
    </w:rPr>
  </w:style>
  <w:style w:type="paragraph" w:styleId="Footer">
    <w:name w:val="footer"/>
    <w:basedOn w:val="Normal"/>
    <w:rsid w:val="00AB3E74"/>
    <w:pPr>
      <w:tabs>
        <w:tab w:val="center" w:pos="4320"/>
        <w:tab w:val="right" w:pos="8640"/>
      </w:tabs>
    </w:pPr>
  </w:style>
  <w:style w:type="character" w:styleId="PageNumber">
    <w:name w:val="page number"/>
    <w:basedOn w:val="DefaultParagraphFont"/>
    <w:rsid w:val="00AB3E74"/>
  </w:style>
  <w:style w:type="paragraph" w:styleId="BalloonText">
    <w:name w:val="Balloon Text"/>
    <w:basedOn w:val="Normal"/>
    <w:semiHidden/>
    <w:rsid w:val="003B6DD3"/>
    <w:rPr>
      <w:rFonts w:ascii="Tahoma" w:hAnsi="Tahoma" w:cs="Tahoma"/>
      <w:sz w:val="16"/>
      <w:szCs w:val="16"/>
    </w:rPr>
  </w:style>
  <w:style w:type="paragraph" w:styleId="HTMLPreformatted">
    <w:name w:val="HTML Preformatted"/>
    <w:basedOn w:val="Normal"/>
    <w:rsid w:val="00D34FA4"/>
    <w:rPr>
      <w:rFonts w:ascii="Courier New" w:hAnsi="Courier New" w:cs="Courier New"/>
    </w:rPr>
  </w:style>
  <w:style w:type="paragraph" w:styleId="Header">
    <w:name w:val="header"/>
    <w:basedOn w:val="Normal"/>
    <w:rsid w:val="003408B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428416">
      <w:bodyDiv w:val="1"/>
      <w:marLeft w:val="0"/>
      <w:marRight w:val="0"/>
      <w:marTop w:val="0"/>
      <w:marBottom w:val="0"/>
      <w:divBdr>
        <w:top w:val="none" w:sz="0" w:space="0" w:color="auto"/>
        <w:left w:val="none" w:sz="0" w:space="0" w:color="auto"/>
        <w:bottom w:val="none" w:sz="0" w:space="0" w:color="auto"/>
        <w:right w:val="none" w:sz="0" w:space="0" w:color="auto"/>
      </w:divBdr>
    </w:div>
    <w:div w:id="206294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97DBB-78F9-41E9-8FDA-A3B47D6BF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2812</Words>
  <Characters>15708</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4</vt:lpstr>
    </vt:vector>
  </TitlesOfParts>
  <Company>San Miguel County</Company>
  <LinksUpToDate>false</LinksUpToDate>
  <CharactersWithSpaces>18484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Information Services</dc:creator>
  <cp:lastModifiedBy>Grace Philips</cp:lastModifiedBy>
  <cp:revision>2</cp:revision>
  <cp:lastPrinted>2014-02-17T18:43:00Z</cp:lastPrinted>
  <dcterms:created xsi:type="dcterms:W3CDTF">2014-02-28T00:31:00Z</dcterms:created>
  <dcterms:modified xsi:type="dcterms:W3CDTF">2014-02-28T00:31:00Z</dcterms:modified>
</cp:coreProperties>
</file>